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trPr>
          <w:trHeight w:val="1255"/>
        </w:trPr>
        <w:tc>
          <w:tcPr>
            <w:tcW w:w="1522"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63</w:t>
      </w:r>
      <w:r>
        <w:rPr>
          <w:rFonts w:cs="Arial"/>
          <w:bCs/>
          <w:sz w:val="20"/>
        </w:rPr>
        <w:t>/PMF/2020</w:t>
      </w:r>
    </w:p>
    <w:p>
      <w:pPr>
        <w:spacing w:line="240" w:lineRule="exact"/>
        <w:jc w:val="center"/>
        <w:rPr>
          <w:rFonts w:ascii="Arial" w:hAnsi="Arial" w:cs="Arial"/>
          <w:b/>
        </w:rPr>
      </w:pPr>
      <w:r>
        <w:rPr>
          <w:rFonts w:ascii="Arial" w:hAnsi="Arial" w:cs="Arial"/>
          <w:b/>
        </w:rPr>
        <w:t>(Referente Pregão Presencial nº. 134/PMF/2020)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neste ato representado pelo Sr. </w:t>
      </w:r>
      <w:r>
        <w:rPr>
          <w:rFonts w:cs="Arial"/>
          <w:bCs/>
          <w:sz w:val="20"/>
        </w:rPr>
        <w:t>DIMAS KAMMER</w:t>
      </w:r>
      <w:r>
        <w:rPr>
          <w:rFonts w:cs="Arial"/>
          <w:sz w:val="20"/>
        </w:rPr>
        <w:t xml:space="preserve">, Prefeito Municipal, portador da Cédula de Identidade n° </w:t>
      </w:r>
      <w:r>
        <w:rPr>
          <w:rFonts w:cs="Arial"/>
          <w:sz w:val="20"/>
        </w:rPr>
        <w:t xml:space="preserve">1.328.011 </w:t>
      </w:r>
      <w:r>
        <w:rPr>
          <w:rFonts w:cs="Arial"/>
          <w:sz w:val="20"/>
        </w:rPr>
        <w:t xml:space="preserve">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b/>
          <w:sz w:val="20"/>
        </w:rPr>
        <w:t>ROSILEIA RAUPP DE BEM MACHADO ME</w:t>
      </w:r>
      <w:r>
        <w:rPr>
          <w:rFonts w:cs="Arial"/>
          <w:sz w:val="20"/>
        </w:rPr>
        <w:t xml:space="preserve"> inscrita no CNPJ nº. </w:t>
      </w:r>
      <w:r>
        <w:rPr>
          <w:rFonts w:cs="Arial"/>
          <w:sz w:val="20"/>
        </w:rPr>
        <w:t>07.434.505/0001-03</w:t>
      </w:r>
      <w:r>
        <w:rPr>
          <w:rFonts w:cs="Arial"/>
          <w:sz w:val="20"/>
        </w:rPr>
        <w:t xml:space="preserve"> estabelecida na </w:t>
      </w:r>
      <w:r>
        <w:rPr>
          <w:rFonts w:cs="Arial"/>
          <w:sz w:val="20"/>
        </w:rPr>
        <w:t>Rua João Manenti</w:t>
      </w:r>
      <w:r>
        <w:rPr>
          <w:rFonts w:cs="Arial"/>
          <w:sz w:val="20"/>
        </w:rPr>
        <w:t>,</w:t>
      </w:r>
      <w:r>
        <w:rPr>
          <w:rFonts w:cs="Arial"/>
          <w:sz w:val="20"/>
        </w:rPr>
        <w:t xml:space="preserve">92, Rio </w:t>
      </w:r>
      <w:proofErr w:type="spellStart"/>
      <w:r>
        <w:rPr>
          <w:rFonts w:cs="Arial"/>
          <w:sz w:val="20"/>
        </w:rPr>
        <w:t>Maina</w:t>
      </w:r>
      <w:proofErr w:type="spellEnd"/>
      <w:r>
        <w:rPr>
          <w:rFonts w:cs="Arial"/>
          <w:sz w:val="20"/>
        </w:rPr>
        <w:t xml:space="preserve"> em </w:t>
      </w:r>
      <w:r>
        <w:rPr>
          <w:rFonts w:cs="Arial"/>
          <w:sz w:val="20"/>
        </w:rPr>
        <w:t>Criciúma/SC</w:t>
      </w:r>
      <w:r>
        <w:rPr>
          <w:rFonts w:cs="Arial"/>
          <w:sz w:val="20"/>
        </w:rPr>
        <w:t xml:space="preserve">, neste ato representada pelo Sr. </w:t>
      </w:r>
      <w:r>
        <w:rPr>
          <w:rFonts w:cs="Arial"/>
          <w:sz w:val="20"/>
        </w:rPr>
        <w:t>José Luiz Machado</w:t>
      </w:r>
      <w:r>
        <w:rPr>
          <w:rFonts w:cs="Arial"/>
          <w:sz w:val="20"/>
        </w:rPr>
        <w:t xml:space="preserve">, brasileiro, CI </w:t>
      </w:r>
      <w:r>
        <w:rPr>
          <w:rFonts w:cs="Arial"/>
          <w:sz w:val="20"/>
        </w:rPr>
        <w:t>17724573, CPF 072.678.489-50</w:t>
      </w:r>
      <w:r>
        <w:rPr>
          <w:rFonts w:cs="Arial"/>
          <w:sz w:val="20"/>
        </w:rPr>
        <w:t xml:space="preserve">, </w:t>
      </w:r>
    </w:p>
    <w:p>
      <w:pPr>
        <w:pStyle w:val="normal0"/>
        <w:numPr>
          <w:ilvl w:val="0"/>
          <w:numId w:val="1"/>
        </w:numPr>
        <w:rPr>
          <w:rFonts w:cs="Arial"/>
          <w:sz w:val="20"/>
        </w:rPr>
      </w:pPr>
      <w:r>
        <w:rPr>
          <w:rFonts w:cs="Arial"/>
          <w:b/>
          <w:sz w:val="20"/>
        </w:rPr>
        <w:t>BARRA COMÉRCIO DE DISTRIBUIÇÃO DE ALIMENTOS EIRELI</w:t>
      </w:r>
      <w:r>
        <w:rPr>
          <w:rFonts w:cs="Arial"/>
          <w:sz w:val="20"/>
        </w:rPr>
        <w:t xml:space="preserve"> inscrita no CNPJ nº. </w:t>
      </w:r>
      <w:r>
        <w:rPr>
          <w:rFonts w:cs="Arial"/>
          <w:sz w:val="20"/>
        </w:rPr>
        <w:t>27.238.756/0001-20</w:t>
      </w:r>
      <w:r>
        <w:rPr>
          <w:rFonts w:cs="Arial"/>
          <w:sz w:val="20"/>
        </w:rPr>
        <w:t xml:space="preserve"> estabelecida na </w:t>
      </w:r>
      <w:r>
        <w:rPr>
          <w:rFonts w:cs="Arial"/>
          <w:sz w:val="20"/>
        </w:rPr>
        <w:t xml:space="preserve">Rodovia Luiz </w:t>
      </w:r>
      <w:proofErr w:type="spellStart"/>
      <w:r>
        <w:rPr>
          <w:rFonts w:cs="Arial"/>
          <w:sz w:val="20"/>
        </w:rPr>
        <w:t>Rosso</w:t>
      </w:r>
      <w:proofErr w:type="spellEnd"/>
      <w:r>
        <w:rPr>
          <w:rFonts w:cs="Arial"/>
          <w:sz w:val="20"/>
        </w:rPr>
        <w:t xml:space="preserve">, </w:t>
      </w:r>
      <w:r>
        <w:rPr>
          <w:rFonts w:cs="Arial"/>
          <w:sz w:val="20"/>
        </w:rPr>
        <w:t xml:space="preserve">7830, </w:t>
      </w:r>
      <w:proofErr w:type="spellStart"/>
      <w:r>
        <w:rPr>
          <w:rFonts w:cs="Arial"/>
          <w:sz w:val="20"/>
        </w:rPr>
        <w:t>Dagostim</w:t>
      </w:r>
      <w:proofErr w:type="spellEnd"/>
      <w:r>
        <w:rPr>
          <w:rFonts w:cs="Arial"/>
          <w:sz w:val="20"/>
        </w:rPr>
        <w:t xml:space="preserve"> </w:t>
      </w:r>
      <w:r>
        <w:rPr>
          <w:rFonts w:cs="Arial"/>
          <w:sz w:val="20"/>
        </w:rPr>
        <w:t xml:space="preserve">em </w:t>
      </w:r>
      <w:proofErr w:type="spellStart"/>
      <w:r>
        <w:rPr>
          <w:rFonts w:cs="Arial"/>
          <w:sz w:val="20"/>
        </w:rPr>
        <w:t>Cricúma</w:t>
      </w:r>
      <w:proofErr w:type="spellEnd"/>
      <w:r>
        <w:rPr>
          <w:rFonts w:cs="Arial"/>
          <w:sz w:val="20"/>
        </w:rPr>
        <w:t>/SC</w:t>
      </w:r>
      <w:r>
        <w:rPr>
          <w:rFonts w:cs="Arial"/>
          <w:sz w:val="20"/>
        </w:rPr>
        <w:t xml:space="preserve">, neste ato representada pelo </w:t>
      </w:r>
      <w:proofErr w:type="spellStart"/>
      <w:r>
        <w:rPr>
          <w:rFonts w:cs="Arial"/>
          <w:sz w:val="20"/>
        </w:rPr>
        <w:t>Sr.</w:t>
      </w:r>
      <w:r>
        <w:rPr>
          <w:rFonts w:cs="Arial"/>
          <w:sz w:val="20"/>
        </w:rPr>
        <w:t>Willian</w:t>
      </w:r>
      <w:proofErr w:type="spellEnd"/>
      <w:r>
        <w:rPr>
          <w:rFonts w:cs="Arial"/>
          <w:sz w:val="20"/>
        </w:rPr>
        <w:t xml:space="preserve"> Pereira Alves</w:t>
      </w:r>
      <w:r>
        <w:rPr>
          <w:rFonts w:cs="Arial"/>
          <w:sz w:val="20"/>
        </w:rPr>
        <w:t xml:space="preserve">, brasileiro, CI </w:t>
      </w:r>
      <w:r>
        <w:rPr>
          <w:rFonts w:cs="Arial"/>
          <w:sz w:val="20"/>
        </w:rPr>
        <w:t>4763425</w:t>
      </w:r>
      <w:r>
        <w:rPr>
          <w:rFonts w:cs="Arial"/>
          <w:sz w:val="20"/>
        </w:rPr>
        <w:t xml:space="preserve">, CPF </w:t>
      </w:r>
      <w:r>
        <w:rPr>
          <w:rFonts w:cs="Arial"/>
          <w:sz w:val="20"/>
        </w:rPr>
        <w:t>050.299.519-03</w:t>
      </w:r>
      <w:r>
        <w:rPr>
          <w:rFonts w:cs="Arial"/>
          <w:sz w:val="20"/>
        </w:rPr>
        <w:t xml:space="preserve">, </w:t>
      </w:r>
    </w:p>
    <w:p>
      <w:pPr>
        <w:pStyle w:val="normal0"/>
        <w:numPr>
          <w:ilvl w:val="0"/>
          <w:numId w:val="1"/>
        </w:numPr>
        <w:rPr>
          <w:rFonts w:cs="Arial"/>
          <w:sz w:val="20"/>
        </w:rPr>
      </w:pPr>
      <w:r>
        <w:rPr>
          <w:rFonts w:cs="Arial"/>
          <w:b/>
          <w:sz w:val="20"/>
        </w:rPr>
        <w:t>COPOL DISTRIBUIDORA DE ALIMENTOS EIRELI</w:t>
      </w:r>
      <w:r>
        <w:rPr>
          <w:rFonts w:cs="Arial"/>
          <w:sz w:val="20"/>
        </w:rPr>
        <w:t xml:space="preserve"> inscrita no CNPJ nº. </w:t>
      </w:r>
      <w:r>
        <w:rPr>
          <w:rFonts w:cs="Arial"/>
          <w:sz w:val="20"/>
        </w:rPr>
        <w:t>03.976.253/0001-93</w:t>
      </w:r>
      <w:r>
        <w:rPr>
          <w:rFonts w:cs="Arial"/>
          <w:sz w:val="20"/>
        </w:rPr>
        <w:t xml:space="preserve"> estabelecida na </w:t>
      </w:r>
      <w:r>
        <w:rPr>
          <w:rFonts w:cs="Arial"/>
          <w:sz w:val="20"/>
        </w:rPr>
        <w:t>Rua Francisco Severo Pizetti</w:t>
      </w:r>
      <w:r>
        <w:rPr>
          <w:rFonts w:cs="Arial"/>
          <w:sz w:val="20"/>
        </w:rPr>
        <w:t>,</w:t>
      </w:r>
      <w:r>
        <w:rPr>
          <w:rFonts w:cs="Arial"/>
          <w:sz w:val="20"/>
        </w:rPr>
        <w:t>10, Vila Francesa</w:t>
      </w:r>
      <w:r>
        <w:rPr>
          <w:rFonts w:cs="Arial"/>
          <w:sz w:val="20"/>
        </w:rPr>
        <w:t xml:space="preserve"> em </w:t>
      </w:r>
      <w:r>
        <w:rPr>
          <w:rFonts w:cs="Arial"/>
          <w:sz w:val="20"/>
        </w:rPr>
        <w:t>Criciúma/SC</w:t>
      </w:r>
      <w:r>
        <w:rPr>
          <w:rFonts w:cs="Arial"/>
          <w:sz w:val="20"/>
        </w:rPr>
        <w:t xml:space="preserve">, neste ato representada pelo Sr. </w:t>
      </w:r>
      <w:r>
        <w:rPr>
          <w:rFonts w:cs="Arial"/>
          <w:sz w:val="20"/>
        </w:rPr>
        <w:t>João Rodrigues Junior</w:t>
      </w:r>
      <w:r>
        <w:rPr>
          <w:rFonts w:cs="Arial"/>
          <w:sz w:val="20"/>
        </w:rPr>
        <w:t xml:space="preserve">, brasileiro, CI </w:t>
      </w:r>
      <w:r>
        <w:rPr>
          <w:rFonts w:cs="Arial"/>
          <w:sz w:val="20"/>
        </w:rPr>
        <w:t>4010518</w:t>
      </w:r>
      <w:r>
        <w:rPr>
          <w:rFonts w:cs="Arial"/>
          <w:sz w:val="20"/>
        </w:rPr>
        <w:t xml:space="preserve">, CPF </w:t>
      </w:r>
      <w:r>
        <w:rPr>
          <w:rFonts w:cs="Arial"/>
          <w:sz w:val="20"/>
        </w:rPr>
        <w:t>029.794.729-05</w:t>
      </w:r>
      <w:r>
        <w:rPr>
          <w:rFonts w:cs="Arial"/>
          <w:sz w:val="20"/>
        </w:rPr>
        <w:t xml:space="preserve">, </w:t>
      </w:r>
    </w:p>
    <w:p>
      <w:pPr>
        <w:pStyle w:val="normal0"/>
        <w:ind w:left="42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w:t>
      </w:r>
      <w:proofErr w:type="gramStart"/>
      <w:r>
        <w:rPr>
          <w:rFonts w:cs="Arial"/>
          <w:sz w:val="20"/>
        </w:rPr>
        <w:t>considerando</w:t>
      </w:r>
      <w:proofErr w:type="gramEnd"/>
      <w:r>
        <w:rPr>
          <w:rFonts w:cs="Arial"/>
          <w:sz w:val="20"/>
        </w:rPr>
        <w:t xml:space="preserve"> o resultado do Pregão Presencial nº. 134/PMF/2020,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FFFFF"/>
        </w:rPr>
        <w:t>para aquisição de "gêneros alimentícios", merenda escolar, através de empresas do ramo pertinente, conforme Programa Nacional de Alimentação Escolar, em atendimento às Escolas e Creches da Rede Municipal de Ensino de Forquilhinha/SC.</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100" w:lineRule="atLeast"/>
        <w:jc w:val="both"/>
        <w:rPr>
          <w:rFonts w:ascii="Arial" w:hAnsi="Arial" w:cs="Arial"/>
        </w:rPr>
      </w:pPr>
      <w:r>
        <w:rPr>
          <w:rFonts w:ascii="Arial" w:hAnsi="Arial" w:cs="Arial"/>
          <w:b/>
        </w:rPr>
        <w:t xml:space="preserve">1.3. </w:t>
      </w:r>
      <w:r>
        <w:rPr>
          <w:rFonts w:ascii="Arial" w:eastAsia="Lucida Sans Unicode" w:hAnsi="Arial" w:cs="Arial"/>
          <w:b/>
        </w:rPr>
        <w:t>O</w:t>
      </w:r>
      <w:r>
        <w:rPr>
          <w:rFonts w:ascii="Arial" w:eastAsia="Lucida Sans Unicode" w:hAnsi="Arial" w:cs="Arial"/>
          <w:b/>
          <w:bCs/>
        </w:rPr>
        <w:t xml:space="preserve">s produtos deverão ser entregues conforme necessidade do município de Forquilhinha, segundo agendamento previsto no edital de chamamento, e/ou num prazo máximo de 02 (dois) dias, contados da data de recebimento da ordem de fornecimento, pôr conta e risco da licitante na Avenida 25 de julho, </w:t>
      </w:r>
      <w:r>
        <w:rPr>
          <w:rFonts w:ascii="Arial" w:hAnsi="Arial" w:cs="Arial"/>
          <w:b/>
          <w:bCs/>
        </w:rPr>
        <w:t>no depósito da merenda escolar</w:t>
      </w:r>
      <w:r>
        <w:rPr>
          <w:rFonts w:ascii="Arial" w:eastAsia="Lucida Sans Unicode" w:hAnsi="Arial" w:cs="Arial"/>
          <w:b/>
          <w:bCs/>
        </w:rPr>
        <w:t xml:space="preserve">, fundos da garagem da prefeitura, Centro, Forquilhinha/SC, em perfeito estado de conservação, com as respectivas garantias de validade, em horário a ser estabelecido, conforme o produto, através </w:t>
      </w:r>
      <w:r>
        <w:rPr>
          <w:rFonts w:ascii="Arial" w:hAnsi="Arial" w:cs="Arial"/>
          <w:b/>
          <w:bCs/>
        </w:rPr>
        <w:t>da Nutricionista</w:t>
      </w:r>
      <w:r>
        <w:rPr>
          <w:rFonts w:ascii="Arial" w:eastAsia="Lucida Sans Unicode" w:hAnsi="Arial" w:cs="Arial"/>
          <w:b/>
          <w:bCs/>
        </w:rPr>
        <w:t>.</w:t>
      </w:r>
    </w:p>
    <w:p>
      <w:pPr>
        <w:spacing w:line="240" w:lineRule="exact"/>
        <w:jc w:val="both"/>
        <w:rPr>
          <w:rFonts w:ascii="Arial" w:hAnsi="Arial" w:cs="Arial"/>
          <w:b/>
        </w:rPr>
      </w:pPr>
      <w:r>
        <w:rPr>
          <w:rFonts w:ascii="Arial" w:hAnsi="Arial" w:cs="Arial"/>
          <w:b/>
        </w:rPr>
        <w:lastRenderedPageBreak/>
        <w:t xml:space="preserve">1.4. </w:t>
      </w:r>
      <w:r>
        <w:rPr>
          <w:rFonts w:ascii="Arial" w:hAnsi="Arial" w:cs="Arial"/>
        </w:rPr>
        <w:t>O prazo de entrega deverá ser rigorosamente cumprido, sob pena de aplicação das penalidades previstas neste contrato.</w:t>
      </w:r>
    </w:p>
    <w:p>
      <w:pPr>
        <w:spacing w:line="240" w:lineRule="exact"/>
        <w:jc w:val="both"/>
        <w:rPr>
          <w:rFonts w:ascii="Arial" w:hAnsi="Arial" w:cs="Arial"/>
        </w:rPr>
      </w:pPr>
      <w:r>
        <w:rPr>
          <w:rFonts w:ascii="Arial" w:hAnsi="Arial" w:cs="Arial"/>
          <w:b/>
        </w:rPr>
        <w:t xml:space="preserve">1.5. </w:t>
      </w:r>
      <w:r>
        <w:rPr>
          <w:rFonts w:ascii="Arial" w:hAnsi="Arial" w:cs="Arial"/>
        </w:rPr>
        <w:t>Os produtos fornecidos/entregues deverão estar garantidos contra quaisquer defeitos de fabricação, pelo prazo indicado na proposta e nas condições estabelecidas nesta ata, devendo a DETENTORA DA ATA substituir, por sua conta e nos prazos fixados pelo Setor competente do órgão gerenciador, caso os produtos forem considerados inadequados às especificações, bem como se for recusado por defeitos ou apresentar avarias.</w:t>
      </w:r>
    </w:p>
    <w:p>
      <w:pPr>
        <w:spacing w:line="220" w:lineRule="exact"/>
        <w:jc w:val="both"/>
        <w:rPr>
          <w:rFonts w:ascii="Arial" w:hAnsi="Arial" w:cs="Arial"/>
          <w:b/>
        </w:rPr>
      </w:pP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spacing w:line="240" w:lineRule="exact"/>
        <w:jc w:val="both"/>
        <w:rPr>
          <w:rFonts w:ascii="Arial" w:hAnsi="Arial" w:cs="Arial"/>
        </w:rPr>
      </w:pPr>
      <w:r>
        <w:rPr>
          <w:rFonts w:ascii="Arial" w:hAnsi="Arial" w:cs="Arial"/>
          <w:b/>
        </w:rPr>
        <w:t>3.</w:t>
      </w:r>
      <w:r>
        <w:rPr>
          <w:rFonts w:ascii="Arial" w:hAnsi="Arial" w:cs="Arial"/>
        </w:rPr>
        <w:t xml:space="preserve"> Os produtos somente serão considerados devidamente aceitos após analisados e aprovados pelo órgão competente da Secretaria de Educação do Município de FORQUILHINHA, com base nas exigências previstas no Edital e de acordo com a proposta da DETENTORA DA ATA, que independentemente de transcrição fazem parte integrante deste Termo.</w:t>
      </w:r>
    </w:p>
    <w:p>
      <w:pPr>
        <w:spacing w:line="240" w:lineRule="exact"/>
        <w:jc w:val="both"/>
        <w:rPr>
          <w:rFonts w:ascii="Arial" w:hAnsi="Arial" w:cs="Arial"/>
        </w:rPr>
      </w:pPr>
      <w:r>
        <w:rPr>
          <w:rFonts w:ascii="Arial" w:hAnsi="Arial" w:cs="Arial"/>
          <w:b/>
        </w:rPr>
        <w:t>3.1.</w:t>
      </w:r>
      <w:r>
        <w:rPr>
          <w:rFonts w:ascii="Arial" w:hAnsi="Arial" w:cs="Arial"/>
        </w:rPr>
        <w:t xml:space="preserve"> Na hipótese de não aceitação do objeto, todos os produtos deverão ser pronta e imediatamente substituídos pela DETENTORA DA ATA, dentro das especificações, qualidade e quantidade exigidas, sem qualquer ônus para o órgão gerenciador, independentemente de qualquer circunstância de local de entrega ou recebimento.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b/>
        </w:rPr>
      </w:pPr>
      <w:r>
        <w:rPr>
          <w:rFonts w:ascii="Arial" w:hAnsi="Arial" w:cs="Arial"/>
        </w:rPr>
        <w:t>4.</w:t>
      </w:r>
      <w:r>
        <w:rPr>
          <w:rFonts w:ascii="Arial" w:hAnsi="Arial" w:cs="Arial"/>
          <w:b/>
        </w:rPr>
        <w:t xml:space="preserve"> O prazo de validade da ata de registro de preços será até 31/12/2020, improrrogável.</w:t>
      </w:r>
    </w:p>
    <w:p>
      <w:pPr>
        <w:spacing w:line="220" w:lineRule="exact"/>
        <w:rPr>
          <w:rFonts w:ascii="Arial" w:hAnsi="Arial" w:cs="Arial"/>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lastRenderedPageBreak/>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lastRenderedPageBreak/>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jc w:val="both"/>
        <w:rPr>
          <w:rFonts w:ascii="Arial" w:hAnsi="Arial" w:cs="Arial"/>
        </w:rPr>
      </w:pPr>
      <w:r>
        <w:rPr>
          <w:rFonts w:ascii="Arial" w:hAnsi="Arial" w:cs="Arial"/>
          <w:b/>
        </w:rPr>
        <w:t>1.</w:t>
      </w:r>
      <w:r>
        <w:rPr>
          <w:rFonts w:ascii="Arial" w:hAnsi="Arial" w:cs="Arial"/>
        </w:rPr>
        <w:t xml:space="preserve"> A Sra. Daniela </w:t>
      </w:r>
      <w:proofErr w:type="spellStart"/>
      <w:r>
        <w:rPr>
          <w:rFonts w:ascii="Arial" w:hAnsi="Arial" w:cs="Arial"/>
        </w:rPr>
        <w:t>Hobold</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lang w:eastAsia="en-US"/>
        </w:rPr>
      </w:pPr>
      <w:r>
        <w:rPr>
          <w:rFonts w:ascii="Arial" w:hAnsi="Arial" w:cs="Arial"/>
          <w:b/>
          <w:bCs/>
        </w:rPr>
        <w:t xml:space="preserve">2. </w:t>
      </w:r>
      <w:r>
        <w:rPr>
          <w:rFonts w:ascii="Arial" w:hAnsi="Arial" w:cs="Arial"/>
        </w:rPr>
        <w:t xml:space="preserve">A Sra. Sonia Silveira, Secretária de Educação será a Gestora deste Contrato,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highlight w:val="yellow"/>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134/PMF/2020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23 de outubro de 2020.</w:t>
      </w: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8504"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Prefeito Municipal </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COPOL DISTRIBUIDORA DE ALIMENTOS EIRELI</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epresentante Legal: João Rodrigues Junior</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BARRA COMÉRCIO E DISTRIBUIDORA DE ALIMENTOS EIRELI</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Willian Pereira Alves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ROSILEIA RAUPP DE BEM MACHADO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José Luiz Machado</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bookmarkStart w:id="0" w:name="_GoBack"/>
            <w:bookmarkEnd w:id="0"/>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Daniela </w:t>
            </w:r>
            <w:proofErr w:type="spellStart"/>
            <w:r>
              <w:rPr>
                <w:rFonts w:ascii="Arial" w:hAnsi="Arial" w:cs="Arial"/>
              </w:rPr>
              <w:t>Hobold</w:t>
            </w:r>
            <w:proofErr w:type="spellEnd"/>
          </w:p>
        </w:tc>
      </w:tr>
      <w:tr>
        <w:trPr>
          <w:jc w:val="center"/>
        </w:trPr>
        <w:tc>
          <w:tcPr>
            <w:tcW w:w="8504" w:type="dxa"/>
            <w:shd w:val="clear" w:color="auto" w:fill="auto"/>
          </w:tcPr>
          <w:p>
            <w:pPr>
              <w:spacing w:line="220" w:lineRule="exact"/>
              <w:jc w:val="center"/>
              <w:rPr>
                <w:rFonts w:ascii="Arial" w:hAnsi="Arial" w:cs="Arial"/>
                <w:b/>
              </w:rPr>
            </w:pPr>
            <w:r>
              <w:rPr>
                <w:rFonts w:ascii="Arial" w:hAnsi="Arial" w:cs="Arial"/>
                <w:b/>
              </w:rPr>
              <w:t>Fiscal da Ata</w:t>
            </w:r>
          </w:p>
        </w:tc>
      </w:tr>
    </w:tbl>
    <w:p>
      <w:pPr>
        <w:spacing w:line="220" w:lineRule="exact"/>
        <w:jc w:val="both"/>
        <w:rPr>
          <w:rFonts w:ascii="Arial" w:hAnsi="Arial" w:cs="Arial"/>
        </w:rPr>
      </w:pPr>
    </w:p>
    <w:p>
      <w:r>
        <w:rPr>
          <w:rFonts w:ascii="Arial" w:hAnsi="Arial" w:cs="Arial"/>
        </w:rPr>
        <w:br w:type="page"/>
      </w:r>
    </w:p>
    <w:sectPr>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B74A1"/>
    <w:multiLevelType w:val="hybridMultilevel"/>
    <w:tmpl w:val="F45AACD0"/>
    <w:lvl w:ilvl="0" w:tplc="3734260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C5BF24-1B61-4091-A019-56DC59E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2515</Words>
  <Characters>13586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2020-10-23T11:29:00Z</dcterms:created>
  <dcterms:modified xsi:type="dcterms:W3CDTF">2020-10-23T11:47:00Z</dcterms:modified>
</cp:coreProperties>
</file>