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62</w:t>
      </w:r>
      <w:r>
        <w:rPr>
          <w:rFonts w:cs="Arial"/>
          <w:bCs/>
          <w:sz w:val="20"/>
        </w:rPr>
        <w:t>/PMF/2020</w:t>
      </w:r>
    </w:p>
    <w:p>
      <w:pPr>
        <w:spacing w:line="240" w:lineRule="exact"/>
        <w:jc w:val="center"/>
        <w:rPr>
          <w:rFonts w:ascii="Arial" w:hAnsi="Arial" w:cs="Arial"/>
          <w:b/>
        </w:rPr>
      </w:pPr>
      <w:r>
        <w:rPr>
          <w:rFonts w:ascii="Arial" w:hAnsi="Arial" w:cs="Arial"/>
          <w:b/>
        </w:rPr>
        <w:t>(Referente Pregão Presencial nº. 128/PMF/2020)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DIMAS KAMMER, Prefeito Municipal, portador da Cédula de Identidade n° </w:t>
      </w:r>
      <w:r>
        <w:rPr>
          <w:rFonts w:cs="Arial"/>
          <w:sz w:val="20"/>
        </w:rPr>
        <w:t>1.328.011</w:t>
      </w:r>
      <w:r>
        <w:rPr>
          <w:rFonts w:cs="Arial"/>
          <w:sz w:val="20"/>
        </w:rPr>
        <w:t>, e inscrito no CPF sob o n°</w:t>
      </w:r>
      <w:r>
        <w:rPr>
          <w:rFonts w:cs="Arial"/>
          <w:sz w:val="20"/>
        </w:rPr>
        <w:t>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CLAUDIO WENDLANT JUNIOR ME</w:t>
      </w:r>
      <w:r>
        <w:rPr>
          <w:rFonts w:cs="Arial"/>
          <w:sz w:val="20"/>
        </w:rPr>
        <w:t xml:space="preserve"> inscrita no CNPJ nº. </w:t>
      </w:r>
      <w:r>
        <w:rPr>
          <w:rFonts w:cs="Arial"/>
          <w:sz w:val="20"/>
        </w:rPr>
        <w:t>06.027.533/0001-43</w:t>
      </w:r>
      <w:r>
        <w:rPr>
          <w:rFonts w:cs="Arial"/>
          <w:sz w:val="20"/>
        </w:rPr>
        <w:t xml:space="preserve"> estabelecida na </w:t>
      </w:r>
      <w:r>
        <w:rPr>
          <w:rFonts w:cs="Arial"/>
          <w:sz w:val="20"/>
        </w:rPr>
        <w:t>Rua São Miguel do Oeste</w:t>
      </w:r>
      <w:r>
        <w:rPr>
          <w:rFonts w:cs="Arial"/>
          <w:sz w:val="20"/>
        </w:rPr>
        <w:t>,</w:t>
      </w:r>
      <w:r>
        <w:rPr>
          <w:rFonts w:cs="Arial"/>
          <w:sz w:val="20"/>
        </w:rPr>
        <w:t>905, Ceará</w:t>
      </w:r>
      <w:r>
        <w:rPr>
          <w:rFonts w:cs="Arial"/>
          <w:sz w:val="20"/>
        </w:rPr>
        <w:t xml:space="preserve"> em</w:t>
      </w:r>
      <w:r>
        <w:rPr>
          <w:rFonts w:cs="Arial"/>
          <w:sz w:val="20"/>
        </w:rPr>
        <w:t xml:space="preserve"> Criciúma/SC</w:t>
      </w:r>
      <w:r>
        <w:rPr>
          <w:rFonts w:cs="Arial"/>
          <w:sz w:val="20"/>
        </w:rPr>
        <w:t xml:space="preserve">, neste ato representada pelo Sr. </w:t>
      </w:r>
      <w:r>
        <w:rPr>
          <w:rFonts w:cs="Arial"/>
          <w:sz w:val="20"/>
        </w:rPr>
        <w:t xml:space="preserve">Claudio </w:t>
      </w:r>
      <w:proofErr w:type="spellStart"/>
      <w:r>
        <w:rPr>
          <w:rFonts w:cs="Arial"/>
          <w:sz w:val="20"/>
        </w:rPr>
        <w:t>Wendlant</w:t>
      </w:r>
      <w:proofErr w:type="spellEnd"/>
      <w:r>
        <w:rPr>
          <w:rFonts w:cs="Arial"/>
          <w:sz w:val="20"/>
        </w:rPr>
        <w:t xml:space="preserve"> Junior</w:t>
      </w:r>
      <w:r>
        <w:rPr>
          <w:rFonts w:cs="Arial"/>
          <w:sz w:val="20"/>
        </w:rPr>
        <w:t xml:space="preserve">, brasileiro, CI </w:t>
      </w:r>
      <w:r>
        <w:rPr>
          <w:rFonts w:cs="Arial"/>
          <w:sz w:val="20"/>
        </w:rPr>
        <w:t>4714432</w:t>
      </w:r>
      <w:r>
        <w:rPr>
          <w:rFonts w:cs="Arial"/>
          <w:sz w:val="20"/>
        </w:rPr>
        <w:t xml:space="preserve">, CPF </w:t>
      </w:r>
      <w:r>
        <w:rPr>
          <w:rFonts w:cs="Arial"/>
          <w:sz w:val="20"/>
        </w:rPr>
        <w:t>041.847.039-17</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128/PMF/2020,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para a prestação de serviços veterinários para atendimento de cães de rua, afim de atender as necessidades do Município de Forquilhinha/SC</w:t>
      </w:r>
      <w:r>
        <w:rPr>
          <w:rFonts w:ascii="Arial" w:hAnsi="Arial" w:cs="Arial"/>
        </w:rPr>
        <w:t>,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da Secretaria correspondente, dentro das especificações e quantitativos solicitados, sempre através de Ordens de Serviço previamente emitidas.</w:t>
      </w:r>
    </w:p>
    <w:p>
      <w:pPr>
        <w:pStyle w:val="PlainText"/>
        <w:jc w:val="both"/>
        <w:rPr>
          <w:rFonts w:ascii="Arial" w:hAnsi="Arial" w:cs="Arial"/>
        </w:rPr>
      </w:pPr>
      <w:r>
        <w:rPr>
          <w:rFonts w:ascii="Arial" w:hAnsi="Arial" w:cs="Arial"/>
          <w:b/>
        </w:rPr>
        <w:t>1.2.</w:t>
      </w:r>
      <w:r>
        <w:rPr>
          <w:rFonts w:ascii="Arial" w:hAnsi="Arial" w:cs="Arial"/>
        </w:rPr>
        <w:t xml:space="preserve"> O objeto será solicitado de acordo com a necessidade do Município de Forquilhinha.</w:t>
      </w:r>
    </w:p>
    <w:p>
      <w:pPr>
        <w:spacing w:line="240" w:lineRule="exact"/>
        <w:jc w:val="both"/>
        <w:rPr>
          <w:rFonts w:ascii="Arial" w:hAnsi="Arial" w:cs="Arial"/>
        </w:rPr>
      </w:pPr>
      <w:r>
        <w:rPr>
          <w:rFonts w:ascii="Arial" w:hAnsi="Arial" w:cs="Arial"/>
          <w:b/>
        </w:rPr>
        <w:t>1.3.</w:t>
      </w:r>
      <w:r>
        <w:rPr>
          <w:rFonts w:ascii="Arial" w:hAnsi="Arial" w:cs="Arial"/>
        </w:rPr>
        <w:t xml:space="preserve"> O prazo e o local de execução dos serviços constarão expressamente nas requisições que deverão ser rigorosamente cumprido, sob pena de aplicação das penalidades previstas Neste edital de licitação.</w:t>
      </w:r>
    </w:p>
    <w:p>
      <w:pPr>
        <w:spacing w:line="240" w:lineRule="exact"/>
        <w:jc w:val="both"/>
        <w:rPr>
          <w:rFonts w:ascii="Arial" w:hAnsi="Arial" w:cs="Arial"/>
          <w:b/>
        </w:rPr>
      </w:pPr>
      <w:r>
        <w:rPr>
          <w:rFonts w:ascii="Arial" w:hAnsi="Arial" w:cs="Arial"/>
          <w:b/>
        </w:rPr>
        <w:t>1.5.</w:t>
      </w:r>
      <w:r>
        <w:rPr>
          <w:rFonts w:ascii="Arial" w:hAnsi="Arial" w:cs="Arial"/>
        </w:rPr>
        <w:t xml:space="preserve"> Para execução dos serviços os cães deverão ser buscados e devolvidos pela CONTRATADA, conforme local pré-definido pelo Município nas requisições, com atendimento à solicitação do Município em até 48 horas.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serviços, lavrando o termo de recebimento definitivo ou notificando a DETENTORA DA ATA pela execução de serviços em desacordo com as especificações exigidas.</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refazer os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w:t>
      </w:r>
      <w:r>
        <w:rPr>
          <w:rFonts w:ascii="Arial" w:hAnsi="Arial" w:cs="Arial"/>
        </w:rPr>
        <w:t>Bruna de Oliveira de Lima</w:t>
      </w:r>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Charleston </w:t>
      </w:r>
      <w:proofErr w:type="spellStart"/>
      <w:r>
        <w:rPr>
          <w:rFonts w:ascii="Arial" w:hAnsi="Arial" w:cs="Arial"/>
        </w:rPr>
        <w:t>Warmling</w:t>
      </w:r>
      <w:proofErr w:type="spellEnd"/>
      <w:r>
        <w:rPr>
          <w:rFonts w:ascii="Arial" w:hAnsi="Arial" w:cs="Arial"/>
        </w:rPr>
        <w:t xml:space="preserve"> </w:t>
      </w:r>
      <w:proofErr w:type="spellStart"/>
      <w:r>
        <w:rPr>
          <w:rFonts w:ascii="Arial" w:hAnsi="Arial" w:cs="Arial"/>
        </w:rPr>
        <w:t>Monguilhott</w:t>
      </w:r>
      <w:proofErr w:type="spellEnd"/>
      <w:r>
        <w:rPr>
          <w:rFonts w:ascii="Arial" w:hAnsi="Arial" w:cs="Arial"/>
        </w:rPr>
        <w:t>, será o Gestor</w:t>
      </w:r>
      <w:r>
        <w:rPr>
          <w:rFonts w:ascii="Arial" w:hAnsi="Arial" w:cs="Arial"/>
        </w:rPr>
        <w:t xml:space="preserve">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128/PMF/2020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20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CLAUDIO WENDLANT JUNIOR ME</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Claudio </w:t>
            </w:r>
            <w:proofErr w:type="spellStart"/>
            <w:r>
              <w:rPr>
                <w:rFonts w:ascii="Arial" w:hAnsi="Arial" w:cs="Arial"/>
              </w:rPr>
              <w:t>Wendlant</w:t>
            </w:r>
            <w:proofErr w:type="spellEnd"/>
            <w:r>
              <w:rPr>
                <w:rFonts w:ascii="Arial" w:hAnsi="Arial" w:cs="Arial"/>
              </w:rPr>
              <w:t xml:space="preserve"> Junior</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Bruna de Oliveira de Lima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bookmarkStart w:id="0" w:name="_GoBack"/>
      <w:bookmarkEnd w:id="0"/>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79DE20-17E7-4763-BBE7-E0721BF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PlainText">
    <w:name w:val="Plain Text"/>
    <w:basedOn w:val="Normal"/>
    <w:rPr>
      <w:rFonts w:ascii="Courier New" w:hAnsi="Courier New"/>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2161</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2020-10-20T12:38:00Z</cp:lastPrinted>
  <dcterms:created xsi:type="dcterms:W3CDTF">2020-10-20T11:24:00Z</dcterms:created>
  <dcterms:modified xsi:type="dcterms:W3CDTF">2020-10-20T12:42:00Z</dcterms:modified>
</cp:coreProperties>
</file>