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2"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59</w:t>
      </w:r>
      <w:r>
        <w:rPr>
          <w:rFonts w:cs="Arial"/>
          <w:bCs/>
          <w:sz w:val="20"/>
        </w:rPr>
        <w:t>/PMF/2020</w:t>
      </w:r>
    </w:p>
    <w:p>
      <w:pPr>
        <w:spacing w:line="240" w:lineRule="exact"/>
        <w:jc w:val="center"/>
        <w:rPr>
          <w:rFonts w:ascii="Arial" w:hAnsi="Arial" w:cs="Arial"/>
          <w:b/>
        </w:rPr>
      </w:pPr>
      <w:r>
        <w:rPr>
          <w:rFonts w:ascii="Arial" w:hAnsi="Arial" w:cs="Arial"/>
          <w:b/>
        </w:rPr>
        <w:t>(Referente Pregão Eletrônico nº. 120/PMF/2020)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b/>
          <w:sz w:val="20"/>
        </w:rPr>
        <w:t>WOOLUE CONFECÇÕES LTDA</w:t>
      </w:r>
      <w:r>
        <w:rPr>
          <w:rFonts w:cs="Arial"/>
          <w:sz w:val="20"/>
        </w:rPr>
        <w:t xml:space="preserve"> insc</w:t>
      </w:r>
      <w:r>
        <w:rPr>
          <w:rFonts w:cs="Arial"/>
          <w:sz w:val="20"/>
        </w:rPr>
        <w:t>rita no CNPJ nº. 80.498.546/0001-53 estabelecida na Rua Aderbal Ramos da Silva</w:t>
      </w:r>
      <w:r>
        <w:rPr>
          <w:rFonts w:cs="Arial"/>
          <w:sz w:val="20"/>
        </w:rPr>
        <w:t>,</w:t>
      </w:r>
      <w:r>
        <w:rPr>
          <w:rFonts w:cs="Arial"/>
          <w:sz w:val="20"/>
        </w:rPr>
        <w:t xml:space="preserve">110, Centro em </w:t>
      </w:r>
      <w:proofErr w:type="spellStart"/>
      <w:r>
        <w:rPr>
          <w:rFonts w:cs="Arial"/>
          <w:sz w:val="20"/>
        </w:rPr>
        <w:t>Ascurra</w:t>
      </w:r>
      <w:proofErr w:type="spellEnd"/>
      <w:r>
        <w:rPr>
          <w:rFonts w:cs="Arial"/>
          <w:sz w:val="20"/>
        </w:rPr>
        <w:t>/SC</w:t>
      </w:r>
      <w:r>
        <w:rPr>
          <w:rFonts w:cs="Arial"/>
          <w:sz w:val="20"/>
        </w:rPr>
        <w:t>, neste ato representada pelo Sr</w:t>
      </w:r>
      <w:r>
        <w:rPr>
          <w:rFonts w:cs="Arial"/>
          <w:sz w:val="20"/>
        </w:rPr>
        <w:t>a</w:t>
      </w:r>
      <w:r>
        <w:rPr>
          <w:rFonts w:cs="Arial"/>
          <w:sz w:val="20"/>
        </w:rPr>
        <w:t xml:space="preserve">. </w:t>
      </w:r>
      <w:r>
        <w:rPr>
          <w:rFonts w:cs="Arial"/>
          <w:sz w:val="20"/>
        </w:rPr>
        <w:t xml:space="preserve">Márcia Beatriz </w:t>
      </w:r>
      <w:proofErr w:type="spellStart"/>
      <w:r>
        <w:rPr>
          <w:rFonts w:cs="Arial"/>
          <w:sz w:val="20"/>
        </w:rPr>
        <w:t>Boing</w:t>
      </w:r>
      <w:proofErr w:type="spellEnd"/>
      <w:r>
        <w:rPr>
          <w:rFonts w:cs="Arial"/>
          <w:sz w:val="20"/>
        </w:rPr>
        <w:t xml:space="preserve"> </w:t>
      </w:r>
      <w:proofErr w:type="spellStart"/>
      <w:r>
        <w:rPr>
          <w:rFonts w:cs="Arial"/>
          <w:sz w:val="20"/>
        </w:rPr>
        <w:t>Kuhnen</w:t>
      </w:r>
      <w:proofErr w:type="spellEnd"/>
      <w:r>
        <w:rPr>
          <w:rFonts w:cs="Arial"/>
          <w:sz w:val="20"/>
        </w:rPr>
        <w:t>, brasileira, CI 5.829.485, CPF 091.724.749-39</w:t>
      </w:r>
      <w:r>
        <w:rPr>
          <w:rFonts w:cs="Arial"/>
          <w:sz w:val="20"/>
        </w:rPr>
        <w:t xml:space="preserve">, </w:t>
      </w:r>
    </w:p>
    <w:p>
      <w:pPr>
        <w:pStyle w:val="normal0"/>
        <w:ind w:left="720"/>
        <w:rPr>
          <w:rFonts w:cs="Arial"/>
          <w:sz w:val="20"/>
        </w:rPr>
      </w:pPr>
    </w:p>
    <w:p>
      <w:pPr>
        <w:pStyle w:val="normal0"/>
        <w:numPr>
          <w:ilvl w:val="0"/>
          <w:numId w:val="1"/>
        </w:numPr>
        <w:rPr>
          <w:rFonts w:cs="Arial"/>
          <w:sz w:val="20"/>
        </w:rPr>
      </w:pPr>
      <w:r>
        <w:rPr>
          <w:rFonts w:cs="Arial"/>
          <w:b/>
          <w:sz w:val="20"/>
        </w:rPr>
        <w:t xml:space="preserve"> RRT COMÉRCIO DE ARTIGOS MILITARES LTDA</w:t>
      </w:r>
      <w:r>
        <w:rPr>
          <w:rFonts w:cs="Arial"/>
          <w:sz w:val="20"/>
        </w:rPr>
        <w:t xml:space="preserve"> inscrita no CNPJ nº. </w:t>
      </w:r>
      <w:r>
        <w:rPr>
          <w:rFonts w:cs="Arial"/>
          <w:sz w:val="20"/>
        </w:rPr>
        <w:t>28.062.335/0001-53 estabelecida na Rua Itaberaba</w:t>
      </w:r>
      <w:r>
        <w:rPr>
          <w:rFonts w:cs="Arial"/>
          <w:sz w:val="20"/>
        </w:rPr>
        <w:t>,</w:t>
      </w:r>
      <w:r>
        <w:rPr>
          <w:rFonts w:cs="Arial"/>
          <w:sz w:val="20"/>
        </w:rPr>
        <w:t>1219, Sagrado Coração</w:t>
      </w:r>
      <w:r>
        <w:rPr>
          <w:rFonts w:cs="Arial"/>
          <w:sz w:val="20"/>
        </w:rPr>
        <w:t xml:space="preserve"> em </w:t>
      </w:r>
      <w:r>
        <w:rPr>
          <w:rFonts w:cs="Arial"/>
          <w:sz w:val="20"/>
        </w:rPr>
        <w:t>São Miguel do Oeste/SC</w:t>
      </w:r>
      <w:r>
        <w:rPr>
          <w:rFonts w:cs="Arial"/>
          <w:sz w:val="20"/>
        </w:rPr>
        <w:t xml:space="preserve">, neste ato representada pelo Sr. </w:t>
      </w:r>
      <w:r>
        <w:rPr>
          <w:rFonts w:cs="Arial"/>
          <w:sz w:val="20"/>
        </w:rPr>
        <w:t>Pablo Alberto Torres, brasileiro, CI 3.100.192, CPF 060.452.649-08</w:t>
      </w:r>
      <w:r>
        <w:rPr>
          <w:rFonts w:cs="Arial"/>
          <w:sz w:val="20"/>
        </w:rPr>
        <w:t xml:space="preserve">, </w:t>
      </w:r>
    </w:p>
    <w:p>
      <w:pPr>
        <w:pStyle w:val="PargrafodaLista"/>
        <w:rPr>
          <w:rFonts w:cs="Arial"/>
        </w:rPr>
      </w:pPr>
    </w:p>
    <w:p>
      <w:pPr>
        <w:pStyle w:val="normal0"/>
        <w:numPr>
          <w:ilvl w:val="0"/>
          <w:numId w:val="1"/>
        </w:numPr>
        <w:rPr>
          <w:rFonts w:cs="Arial"/>
          <w:sz w:val="20"/>
        </w:rPr>
      </w:pPr>
      <w:r>
        <w:rPr>
          <w:rFonts w:cs="Arial"/>
          <w:b/>
          <w:sz w:val="20"/>
        </w:rPr>
        <w:t>CATHARINA CONFECÇÕES LTDA</w:t>
      </w:r>
      <w:r>
        <w:rPr>
          <w:rFonts w:cs="Arial"/>
          <w:sz w:val="20"/>
        </w:rPr>
        <w:t xml:space="preserve"> </w:t>
      </w:r>
      <w:r>
        <w:rPr>
          <w:rFonts w:cs="Arial"/>
          <w:sz w:val="20"/>
        </w:rPr>
        <w:t xml:space="preserve">inscrita no CNPJ nº. </w:t>
      </w:r>
      <w:r>
        <w:rPr>
          <w:rFonts w:cs="Arial"/>
          <w:sz w:val="20"/>
        </w:rPr>
        <w:t xml:space="preserve">35.980.213/0001-01 estabelecida na Rua </w:t>
      </w:r>
      <w:proofErr w:type="spellStart"/>
      <w:r>
        <w:rPr>
          <w:rFonts w:cs="Arial"/>
          <w:sz w:val="20"/>
        </w:rPr>
        <w:t>Amapa</w:t>
      </w:r>
      <w:proofErr w:type="spellEnd"/>
      <w:r>
        <w:rPr>
          <w:rFonts w:cs="Arial"/>
          <w:sz w:val="20"/>
        </w:rPr>
        <w:t xml:space="preserve">, </w:t>
      </w:r>
      <w:proofErr w:type="gramStart"/>
      <w:r>
        <w:rPr>
          <w:rFonts w:cs="Arial"/>
          <w:sz w:val="20"/>
        </w:rPr>
        <w:t>447</w:t>
      </w:r>
      <w:r>
        <w:rPr>
          <w:rFonts w:cs="Arial"/>
          <w:sz w:val="20"/>
        </w:rPr>
        <w:t>,</w:t>
      </w:r>
      <w:r>
        <w:rPr>
          <w:rFonts w:cs="Arial"/>
          <w:sz w:val="20"/>
        </w:rPr>
        <w:t>São</w:t>
      </w:r>
      <w:proofErr w:type="gramEnd"/>
      <w:r>
        <w:rPr>
          <w:rFonts w:cs="Arial"/>
          <w:sz w:val="20"/>
        </w:rPr>
        <w:t xml:space="preserve"> </w:t>
      </w:r>
      <w:proofErr w:type="spellStart"/>
      <w:r>
        <w:rPr>
          <w:rFonts w:cs="Arial"/>
          <w:sz w:val="20"/>
        </w:rPr>
        <w:t>Cristovão</w:t>
      </w:r>
      <w:proofErr w:type="spellEnd"/>
      <w:r>
        <w:rPr>
          <w:rFonts w:cs="Arial"/>
          <w:sz w:val="20"/>
        </w:rPr>
        <w:t xml:space="preserve"> em Lages/SC</w:t>
      </w:r>
      <w:r>
        <w:rPr>
          <w:rFonts w:cs="Arial"/>
          <w:sz w:val="20"/>
        </w:rPr>
        <w:t>, neste ato representada pelo Sr</w:t>
      </w:r>
      <w:r>
        <w:rPr>
          <w:rFonts w:cs="Arial"/>
          <w:sz w:val="20"/>
        </w:rPr>
        <w:t>a</w:t>
      </w:r>
      <w:r>
        <w:rPr>
          <w:rFonts w:cs="Arial"/>
          <w:sz w:val="20"/>
        </w:rPr>
        <w:t xml:space="preserve">. </w:t>
      </w:r>
      <w:proofErr w:type="spellStart"/>
      <w:r>
        <w:rPr>
          <w:rFonts w:cs="Arial"/>
          <w:sz w:val="20"/>
        </w:rPr>
        <w:t>Emanuella</w:t>
      </w:r>
      <w:proofErr w:type="spellEnd"/>
      <w:r>
        <w:rPr>
          <w:rFonts w:cs="Arial"/>
          <w:sz w:val="20"/>
        </w:rPr>
        <w:t xml:space="preserve"> Oliveira dos Santos, brasileira, CI 13.326.502-3, CPF 089.045.179-66</w:t>
      </w:r>
      <w:r>
        <w:rPr>
          <w:rFonts w:cs="Arial"/>
          <w:sz w:val="20"/>
        </w:rPr>
        <w:t xml:space="preserve">, </w:t>
      </w:r>
    </w:p>
    <w:p>
      <w:pPr>
        <w:pStyle w:val="normal0"/>
        <w:ind w:left="72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120/PMF/2020,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fardamentos para atender as necessidades da Policia Militar e Corpo de Bombeiros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30 trinta) dias a partir da data de recebimento da autorização de fornecimento.</w:t>
      </w:r>
    </w:p>
    <w:p>
      <w:pPr>
        <w:spacing w:line="220" w:lineRule="exact"/>
        <w:jc w:val="both"/>
        <w:rPr>
          <w:rFonts w:ascii="Arial" w:hAnsi="Arial" w:cs="Arial"/>
        </w:rPr>
      </w:pPr>
      <w:r>
        <w:rPr>
          <w:rFonts w:ascii="Arial" w:hAnsi="Arial" w:cs="Arial"/>
          <w:b/>
        </w:rPr>
        <w:t>1.4.</w:t>
      </w:r>
      <w:r>
        <w:rPr>
          <w:rFonts w:ascii="Arial" w:hAnsi="Arial" w:cs="Arial"/>
        </w:rPr>
        <w:t xml:space="preserve"> </w:t>
      </w:r>
      <w:r>
        <w:rPr>
          <w:rFonts w:ascii="Arial" w:hAnsi="Arial" w:cs="Arial"/>
          <w:u w:val="single"/>
        </w:rPr>
        <w:t>A empresa deverá encaminhar amostra dos produtos em até 07 (sete) dias uteis posterior o pedido para aprovação dos Bombeiros/Polícia Militar.</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w:t>
      </w:r>
      <w:r>
        <w:rPr>
          <w:rFonts w:ascii="Arial" w:hAnsi="Arial" w:cs="Arial"/>
        </w:rPr>
        <w:lastRenderedPageBreak/>
        <w:t>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lastRenderedPageBreak/>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jc w:val="both"/>
        <w:rPr>
          <w:rFonts w:ascii="Arial" w:hAnsi="Arial" w:cs="Arial"/>
          <w:bCs/>
        </w:rPr>
      </w:pPr>
      <w:r>
        <w:rPr>
          <w:rFonts w:ascii="Arial" w:hAnsi="Arial" w:cs="Arial"/>
          <w:b/>
        </w:rPr>
        <w:t>1.</w:t>
      </w:r>
      <w:r>
        <w:rPr>
          <w:rFonts w:ascii="Arial" w:hAnsi="Arial" w:cs="Arial"/>
        </w:rPr>
        <w:t xml:space="preserve"> O Sr. Lennon </w:t>
      </w:r>
      <w:proofErr w:type="spellStart"/>
      <w:r>
        <w:rPr>
          <w:rFonts w:ascii="Arial" w:hAnsi="Arial" w:cs="Arial"/>
        </w:rPr>
        <w:t>Fiorillo</w:t>
      </w:r>
      <w:proofErr w:type="spellEnd"/>
      <w:r>
        <w:rPr>
          <w:rFonts w:ascii="Arial" w:hAnsi="Arial" w:cs="Arial"/>
        </w:rPr>
        <w:t xml:space="preserve"> (1º Tenente PM CMT DA 4ª/9º BPM), será o Fiscal/Gestor deste Contrato, sendo dele a competência de fiscalizar e receber o objeto, garantindo a devida execução do mesmo.</w:t>
      </w:r>
    </w:p>
    <w:p>
      <w:pPr>
        <w:spacing w:line="220" w:lineRule="exact"/>
        <w:jc w:val="both"/>
        <w:rPr>
          <w:rFonts w:ascii="Arial" w:hAnsi="Arial" w:cs="Arial"/>
          <w:b/>
          <w:bCs/>
        </w:rPr>
      </w:pPr>
    </w:p>
    <w:p>
      <w:pPr>
        <w:jc w:val="both"/>
        <w:rPr>
          <w:rFonts w:ascii="Arial" w:hAnsi="Arial" w:cs="Arial"/>
          <w:bCs/>
        </w:rPr>
      </w:pPr>
      <w:r>
        <w:rPr>
          <w:rFonts w:ascii="Arial" w:hAnsi="Arial" w:cs="Arial"/>
          <w:b/>
        </w:rPr>
        <w:t>2.</w:t>
      </w:r>
      <w:r>
        <w:rPr>
          <w:rFonts w:ascii="Arial" w:hAnsi="Arial" w:cs="Arial"/>
        </w:rPr>
        <w:t xml:space="preserve"> O Sr. Carlos César da Silva (2º </w:t>
      </w:r>
      <w:proofErr w:type="spellStart"/>
      <w:r>
        <w:rPr>
          <w:rFonts w:ascii="Arial" w:hAnsi="Arial" w:cs="Arial"/>
        </w:rPr>
        <w:t>Sgt</w:t>
      </w:r>
      <w:proofErr w:type="spellEnd"/>
      <w:r>
        <w:rPr>
          <w:rFonts w:ascii="Arial" w:hAnsi="Arial" w:cs="Arial"/>
        </w:rPr>
        <w:t xml:space="preserve"> BM), será o Fiscal/Gestor deste Contrato,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120/PMF/2020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lastRenderedPageBreak/>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 01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WOOLUE CONFECCOES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Márcia Beatriz </w:t>
            </w:r>
            <w:proofErr w:type="spellStart"/>
            <w:r>
              <w:rPr>
                <w:rFonts w:ascii="Arial" w:hAnsi="Arial" w:cs="Arial"/>
              </w:rPr>
              <w:t>Boing</w:t>
            </w:r>
            <w:proofErr w:type="spellEnd"/>
            <w:r>
              <w:rPr>
                <w:rFonts w:ascii="Arial" w:hAnsi="Arial" w:cs="Arial"/>
              </w:rPr>
              <w:t xml:space="preserve"> </w:t>
            </w:r>
            <w:proofErr w:type="spellStart"/>
            <w:r>
              <w:rPr>
                <w:rFonts w:ascii="Arial" w:hAnsi="Arial" w:cs="Arial"/>
              </w:rPr>
              <w:t>Kuhnen</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RRT COMERCIO DE ARTIGOS MILITARES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w:t>
            </w:r>
            <w:proofErr w:type="spellStart"/>
            <w:r>
              <w:rPr>
                <w:rFonts w:ascii="Arial" w:hAnsi="Arial" w:cs="Arial"/>
              </w:rPr>
              <w:t>Legal:Pablo</w:t>
            </w:r>
            <w:proofErr w:type="spellEnd"/>
            <w:r>
              <w:rPr>
                <w:rFonts w:ascii="Arial" w:hAnsi="Arial" w:cs="Arial"/>
              </w:rPr>
              <w:t xml:space="preserve"> Alberto Torres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CATHARINA CONFECCOES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Emanuella</w:t>
            </w:r>
            <w:proofErr w:type="spellEnd"/>
            <w:r>
              <w:rPr>
                <w:rFonts w:ascii="Arial" w:hAnsi="Arial" w:cs="Arial"/>
              </w:rPr>
              <w:t xml:space="preserve"> Oliveira dos Santos</w:t>
            </w:r>
            <w:bookmarkStart w:id="0" w:name="_GoBack"/>
            <w:bookmarkEnd w:id="0"/>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Lennon </w:t>
            </w:r>
            <w:proofErr w:type="spellStart"/>
            <w:r>
              <w:rPr>
                <w:rFonts w:ascii="Arial" w:hAnsi="Arial" w:cs="Arial"/>
              </w:rPr>
              <w:t>Fiorillo</w:t>
            </w:r>
            <w:proofErr w:type="spellEnd"/>
            <w:r>
              <w:rPr>
                <w:rFonts w:ascii="Arial" w:hAnsi="Arial" w:cs="Arial"/>
              </w:rPr>
              <w:t xml:space="preserve"> </w:t>
            </w:r>
          </w:p>
          <w:p>
            <w:pPr>
              <w:spacing w:line="220" w:lineRule="exact"/>
              <w:jc w:val="center"/>
              <w:rPr>
                <w:rFonts w:ascii="Arial" w:hAnsi="Arial" w:cs="Arial"/>
              </w:rPr>
            </w:pPr>
            <w:r>
              <w:rPr>
                <w:rFonts w:ascii="Arial" w:hAnsi="Arial" w:cs="Arial"/>
              </w:rPr>
              <w:t>(1º Tenente PM CMT DA 4ª/9º BPM)</w:t>
            </w:r>
          </w:p>
        </w:tc>
      </w:tr>
      <w:tr>
        <w:trPr>
          <w:trHeight w:val="87"/>
          <w:jc w:val="center"/>
        </w:trPr>
        <w:tc>
          <w:tcPr>
            <w:tcW w:w="9545" w:type="dxa"/>
            <w:shd w:val="clear" w:color="auto" w:fill="auto"/>
          </w:tcPr>
          <w:p>
            <w:pPr>
              <w:spacing w:line="220" w:lineRule="exact"/>
              <w:jc w:val="center"/>
              <w:rPr>
                <w:rFonts w:ascii="Arial" w:hAnsi="Arial" w:cs="Arial"/>
                <w:b/>
              </w:rPr>
            </w:pPr>
            <w:r>
              <w:rPr>
                <w:rFonts w:ascii="Arial" w:hAnsi="Arial" w:cs="Arial"/>
                <w:b/>
              </w:rPr>
              <w:t>Fiscal/Gestor da Ata</w:t>
            </w: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rPr>
            </w:pPr>
            <w:r>
              <w:rPr>
                <w:rFonts w:ascii="Arial" w:hAnsi="Arial" w:cs="Arial"/>
              </w:rPr>
              <w:t xml:space="preserve">Carlos César da Silva </w:t>
            </w:r>
          </w:p>
          <w:p>
            <w:pPr>
              <w:spacing w:line="220" w:lineRule="exact"/>
              <w:jc w:val="center"/>
              <w:rPr>
                <w:rFonts w:ascii="Arial" w:hAnsi="Arial" w:cs="Arial"/>
                <w:b/>
              </w:rPr>
            </w:pPr>
            <w:r>
              <w:rPr>
                <w:rFonts w:ascii="Arial" w:hAnsi="Arial" w:cs="Arial"/>
              </w:rPr>
              <w:t xml:space="preserve">(2º </w:t>
            </w:r>
            <w:proofErr w:type="spellStart"/>
            <w:r>
              <w:rPr>
                <w:rFonts w:ascii="Arial" w:hAnsi="Arial" w:cs="Arial"/>
              </w:rPr>
              <w:t>Sgt</w:t>
            </w:r>
            <w:proofErr w:type="spellEnd"/>
            <w:r>
              <w:rPr>
                <w:rFonts w:ascii="Arial" w:hAnsi="Arial" w:cs="Arial"/>
              </w:rPr>
              <w:t xml:space="preserve"> BM)</w:t>
            </w:r>
          </w:p>
        </w:tc>
      </w:tr>
    </w:tbl>
    <w:p>
      <w:pPr>
        <w:spacing w:line="220" w:lineRule="exact"/>
        <w:jc w:val="center"/>
        <w:rPr>
          <w:rFonts w:ascii="Arial" w:hAnsi="Arial" w:cs="Arial"/>
          <w:b/>
        </w:rPr>
      </w:pPr>
      <w:r>
        <w:rPr>
          <w:rFonts w:ascii="Arial" w:hAnsi="Arial" w:cs="Arial"/>
          <w:b/>
        </w:rPr>
        <w:t>Fiscal/Gestor da Ata</w:t>
      </w:r>
    </w:p>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B1E63"/>
    <w:multiLevelType w:val="hybridMultilevel"/>
    <w:tmpl w:val="8242B314"/>
    <w:lvl w:ilvl="0" w:tplc="3766BB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82BD-5194-42FD-87B0-1A06B2DC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paragraph" w:styleId="Ttulo8">
    <w:name w:val="heading 8"/>
    <w:basedOn w:val="Normal"/>
    <w:next w:val="Normal"/>
    <w:link w:val="Ttulo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272727" w:themeColor="text1" w:themeTint="D8"/>
      <w:sz w:val="21"/>
      <w:szCs w:val="21"/>
      <w:lang w:eastAsia="ar-SA"/>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2316</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2020-10-02T13:10:00Z</dcterms:created>
  <dcterms:modified xsi:type="dcterms:W3CDTF">2020-10-02T14:05:00Z</dcterms:modified>
</cp:coreProperties>
</file>