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PREFEITURA MUNICIPAL DE FORQUILHINHA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Lista de espera</w:t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Colocar os tracinhos para separar e ficar organizado, caso não haja lista de espera em uma das faixas etárias colocar ZERO. Ex: 1 - 0 - 2- 4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995"/>
        <w:gridCol w:w="1920"/>
        <w:gridCol w:w="1920"/>
        <w:gridCol w:w="1965"/>
        <w:tblGridChange w:id="0">
          <w:tblGrid>
            <w:gridCol w:w="2220"/>
            <w:gridCol w:w="1995"/>
            <w:gridCol w:w="1920"/>
            <w:gridCol w:w="1920"/>
            <w:gridCol w:w="19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B1 - B2 -  M1 -  M2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B1 - B2 -  M1 -  M2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B1 - B2 -  M1 -  M2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B1 - B2 -  M1 - 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ESTRELA DA 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—----------------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TIA OCTAVIA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7-8-1-0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CANTINHO FELIZ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1-3-2-0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DRA. ZILDA ARNS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2-0-0-0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MONTEIRO LOBATO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 tem lista de espera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ESTRELA GUIA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02-07-10-0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SONHO MÁGICO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03-09-17-22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AQUARELA DO SABER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04 - 04 - 02 - 00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PRIMEIROS PASSOS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CEI UNIVERSO DA CRIANÇA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1-5-7-2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MARÇO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ESTRELA DA MANHÃ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MATERNAL I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9.5"/>
        <w:gridCol w:w="2355"/>
        <w:gridCol w:w="2115"/>
        <w:gridCol w:w="2279.5"/>
        <w:tblGridChange w:id="0">
          <w:tblGrid>
            <w:gridCol w:w="2279.5"/>
            <w:gridCol w:w="2355"/>
            <w:gridCol w:w="2115"/>
            <w:gridCol w:w="227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MATERNAL II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TIA OCTAVIA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Berçário I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J.M.R.F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I.O.R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K.R.M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28/11/22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N.A.A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O.D.A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A.S.S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01/03/23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II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35"/>
        <w:gridCol w:w="2235"/>
        <w:gridCol w:w="2235"/>
        <w:tblGridChange w:id="0">
          <w:tblGrid>
            <w:gridCol w:w="2220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M.B.M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16/08/21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E.C.S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H.S.C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26/04/21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B.F.A.L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14/10/21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Y.A.G.A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G.A.T.S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09/12/21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J.M.A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21/09/221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24//02/23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H.M.S.N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13/03/23</w:t>
            </w:r>
          </w:p>
        </w:tc>
      </w:tr>
    </w:tbl>
    <w:p w:rsidR="00000000" w:rsidDel="00000000" w:rsidP="00000000" w:rsidRDefault="00000000" w:rsidRPr="00000000" w14:paraId="000000B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Maternal I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S.C.G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04/10/20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06/03/23</w:t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CANTINHO FELIZ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L.L.S.S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Berçario II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T.F.S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I.F.M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M.J.S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09/11/2021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Maternal I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T.E.F.G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DRA ZILDA ARNS NEUMANN</w:t>
      </w:r>
    </w:p>
    <w:p w:rsidR="00000000" w:rsidDel="00000000" w:rsidP="00000000" w:rsidRDefault="00000000" w:rsidRPr="00000000" w14:paraId="0000010C">
      <w:pPr>
        <w:widowControl w:val="0"/>
        <w:spacing w:line="240" w:lineRule="auto"/>
        <w:jc w:val="left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</w:t>
      </w:r>
    </w:p>
    <w:tbl>
      <w:tblPr>
        <w:tblStyle w:val="Table10"/>
        <w:tblW w:w="903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265"/>
        <w:gridCol w:w="2130"/>
        <w:gridCol w:w="2610"/>
        <w:tblGridChange w:id="0">
          <w:tblGrid>
            <w:gridCol w:w="2025"/>
            <w:gridCol w:w="2265"/>
            <w:gridCol w:w="2130"/>
            <w:gridCol w:w="261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J.A.L.S.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M.M.G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01/03/2022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II</w:t>
      </w:r>
    </w:p>
    <w:p w:rsidR="00000000" w:rsidDel="00000000" w:rsidP="00000000" w:rsidRDefault="00000000" w:rsidRPr="00000000" w14:paraId="00000120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MATERNAL I</w:t>
      </w:r>
    </w:p>
    <w:p w:rsidR="00000000" w:rsidDel="00000000" w:rsidP="00000000" w:rsidRDefault="00000000" w:rsidRPr="00000000" w14:paraId="0000012F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MONTEIRO LOBATO</w:t>
      </w:r>
    </w:p>
    <w:p w:rsidR="00000000" w:rsidDel="00000000" w:rsidP="00000000" w:rsidRDefault="00000000" w:rsidRPr="00000000" w14:paraId="0000013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ESTRELA GUIA</w:t>
      </w:r>
    </w:p>
    <w:p w:rsidR="00000000" w:rsidDel="00000000" w:rsidP="00000000" w:rsidRDefault="00000000" w:rsidRPr="00000000" w14:paraId="00000158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95.511811023624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9.73113892392"/>
        <w:gridCol w:w="1803.9451680249258"/>
        <w:gridCol w:w="1803.9451680249258"/>
        <w:gridCol w:w="1803.9451680249258"/>
        <w:gridCol w:w="1803.9451680249258"/>
        <w:tblGridChange w:id="0">
          <w:tblGrid>
            <w:gridCol w:w="1779.73113892392"/>
            <w:gridCol w:w="1803.9451680249258"/>
            <w:gridCol w:w="1803.9451680249258"/>
            <w:gridCol w:w="1803.9451680249258"/>
            <w:gridCol w:w="1803.94516802492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JMM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10/10/2020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09/02/2023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MLC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07/06/2021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07/02/2023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AMRR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24/04/2021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26/11/2022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LMRJ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17/10/2021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VLPD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20/09/2021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MVLA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09/10/2021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24/09/2021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SONHO MÁGICO</w:t>
      </w:r>
    </w:p>
    <w:p w:rsidR="00000000" w:rsidDel="00000000" w:rsidP="00000000" w:rsidRDefault="00000000" w:rsidRPr="00000000" w14:paraId="000001C3">
      <w:pPr>
        <w:widowControl w:val="0"/>
        <w:spacing w:line="240" w:lineRule="auto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</w:t>
      </w:r>
      <w:r w:rsidDel="00000000" w:rsidR="00000000" w:rsidRPr="00000000">
        <w:rPr>
          <w:rtl w:val="0"/>
        </w:rPr>
      </w:r>
    </w:p>
    <w:tbl>
      <w:tblPr>
        <w:tblStyle w:val="Table15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745"/>
        <w:gridCol w:w="2235"/>
        <w:gridCol w:w="2235"/>
        <w:tblGridChange w:id="0">
          <w:tblGrid>
            <w:gridCol w:w="1725"/>
            <w:gridCol w:w="274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24/11/22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14/03/2023</w:t>
            </w:r>
          </w:p>
        </w:tc>
      </w:tr>
    </w:tbl>
    <w:p w:rsidR="00000000" w:rsidDel="00000000" w:rsidP="00000000" w:rsidRDefault="00000000" w:rsidRPr="00000000" w14:paraId="000001D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BERÇÁRIO II</w:t>
      </w:r>
      <w:r w:rsidDel="00000000" w:rsidR="00000000" w:rsidRPr="00000000">
        <w:rPr>
          <w:rtl w:val="0"/>
        </w:rPr>
      </w:r>
    </w:p>
    <w:tbl>
      <w:tblPr>
        <w:tblStyle w:val="Table16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835"/>
        <w:gridCol w:w="2235"/>
        <w:gridCol w:w="2235"/>
        <w:tblGridChange w:id="0">
          <w:tblGrid>
            <w:gridCol w:w="1635"/>
            <w:gridCol w:w="28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IGSPA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18/12/2021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09/12/2021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09/05/2021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13/062021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18/08/2021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MATERNAL I</w:t>
      </w:r>
      <w:r w:rsidDel="00000000" w:rsidR="00000000" w:rsidRPr="00000000">
        <w:rPr>
          <w:rtl w:val="0"/>
        </w:rPr>
      </w:r>
    </w:p>
    <w:tbl>
      <w:tblPr>
        <w:tblStyle w:val="Table17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045"/>
        <w:gridCol w:w="2235"/>
        <w:gridCol w:w="2235"/>
        <w:tblGridChange w:id="0">
          <w:tblGrid>
            <w:gridCol w:w="1425"/>
            <w:gridCol w:w="304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PLFSG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BHAD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14/12/2020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21/11/2020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ICSG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MATERNAL II</w:t>
      </w:r>
      <w:r w:rsidDel="00000000" w:rsidR="00000000" w:rsidRPr="00000000">
        <w:rPr>
          <w:rtl w:val="0"/>
        </w:rPr>
      </w:r>
    </w:p>
    <w:tbl>
      <w:tblPr>
        <w:tblStyle w:val="Table18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3240"/>
        <w:gridCol w:w="2235"/>
        <w:gridCol w:w="2235"/>
        <w:tblGridChange w:id="0">
          <w:tblGrid>
            <w:gridCol w:w="1230"/>
            <w:gridCol w:w="3240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27/02/18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LCSG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05/08/2019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05/10/2019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MLBLS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DSZM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YTAE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15/08/2019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MHFM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MPW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17/11/2019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08/08/2019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09/02/2023</w:t>
            </w:r>
          </w:p>
        </w:tc>
      </w:tr>
    </w:tbl>
    <w:p w:rsidR="00000000" w:rsidDel="00000000" w:rsidP="00000000" w:rsidRDefault="00000000" w:rsidRPr="00000000" w14:paraId="000002B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PRIMEIROS PASSOS</w:t>
      </w:r>
    </w:p>
    <w:p w:rsidR="00000000" w:rsidDel="00000000" w:rsidP="00000000" w:rsidRDefault="00000000" w:rsidRPr="00000000" w14:paraId="000002BD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                                                              BERÇÁRIO MISTO</w:t>
      </w: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                                                           MATERNAL MISTO</w:t>
      </w: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CEI UNIVERSO DA CRIANÇA</w:t>
      </w:r>
    </w:p>
    <w:p w:rsidR="00000000" w:rsidDel="00000000" w:rsidP="00000000" w:rsidRDefault="00000000" w:rsidRPr="00000000" w14:paraId="000002DE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BERÇÁRIO I</w:t>
      </w:r>
    </w:p>
    <w:p w:rsidR="00000000" w:rsidDel="00000000" w:rsidP="00000000" w:rsidRDefault="00000000" w:rsidRPr="00000000" w14:paraId="000002E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rHeight w:val="349.9804687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28/02/2023</w:t>
            </w:r>
          </w:p>
        </w:tc>
      </w:tr>
    </w:tbl>
    <w:p w:rsidR="00000000" w:rsidDel="00000000" w:rsidP="00000000" w:rsidRDefault="00000000" w:rsidRPr="00000000" w14:paraId="000002E9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BERÇÁRIO II</w:t>
      </w:r>
    </w:p>
    <w:p w:rsidR="00000000" w:rsidDel="00000000" w:rsidP="00000000" w:rsidRDefault="00000000" w:rsidRPr="00000000" w14:paraId="000002E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L.F.K.R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21/12/2021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21/12/2022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I.B.Z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J.G.A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16/10/2021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03/03/2023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H.P.N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Y.R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22/04/2021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</w:tbl>
    <w:p w:rsidR="00000000" w:rsidDel="00000000" w:rsidP="00000000" w:rsidRDefault="00000000" w:rsidRPr="00000000" w14:paraId="0000030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MATERNALI</w:t>
      </w:r>
    </w:p>
    <w:p w:rsidR="00000000" w:rsidDel="00000000" w:rsidP="00000000" w:rsidRDefault="00000000" w:rsidRPr="00000000" w14:paraId="0000030A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92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2700"/>
        <w:gridCol w:w="2235"/>
        <w:gridCol w:w="2235"/>
        <w:tblGridChange w:id="0">
          <w:tblGrid>
            <w:gridCol w:w="1755"/>
            <w:gridCol w:w="2700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J.M.G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19/01/2023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L.V.G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20/01/2023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J.B.A.S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20/01/2023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L.C.D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31/01/2023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I.P.L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G.B.P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30/03/2021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07/02/2023</w:t>
            </w:r>
          </w:p>
        </w:tc>
      </w:tr>
    </w:tbl>
    <w:p w:rsidR="00000000" w:rsidDel="00000000" w:rsidP="00000000" w:rsidRDefault="00000000" w:rsidRPr="00000000" w14:paraId="00000330">
      <w:pPr>
        <w:widowControl w:val="0"/>
        <w:spacing w:line="240" w:lineRule="auto"/>
        <w:jc w:val="left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MATERNALII</w:t>
      </w:r>
    </w:p>
    <w:p w:rsidR="00000000" w:rsidDel="00000000" w:rsidP="00000000" w:rsidRDefault="00000000" w:rsidRPr="00000000" w14:paraId="0000033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K.S.D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V.L.S.D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26/01/2020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R.S.C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14/02/2023</w:t>
            </w:r>
          </w:p>
        </w:tc>
      </w:tr>
    </w:tbl>
    <w:p w:rsidR="00000000" w:rsidDel="00000000" w:rsidP="00000000" w:rsidRDefault="00000000" w:rsidRPr="00000000" w14:paraId="0000034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color w:val="38761d"/>
          <w:sz w:val="20"/>
          <w:szCs w:val="20"/>
          <w:u w:val="single"/>
          <w:shd w:fill="e69138" w:val="clear"/>
          <w:rtl w:val="0"/>
        </w:rPr>
        <w:t xml:space="preserve">CEI AQUARELA DO SABER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widowControl w:val="0"/>
        <w:spacing w:line="240" w:lineRule="auto"/>
        <w:rPr>
          <w:b w:val="1"/>
          <w:color w:val="38761d"/>
          <w:sz w:val="20"/>
          <w:szCs w:val="20"/>
          <w:shd w:fill="e69138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</w:t>
      </w:r>
      <w:r w:rsidDel="00000000" w:rsidR="00000000" w:rsidRPr="00000000">
        <w:rPr>
          <w:b w:val="1"/>
          <w:color w:val="38761d"/>
          <w:sz w:val="20"/>
          <w:szCs w:val="20"/>
          <w:shd w:fill="e69138" w:val="clear"/>
          <w:rtl w:val="0"/>
        </w:rPr>
        <w:t xml:space="preserve"> BERÇÁRIO I</w:t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M.S.M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P.J.J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H.M.C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10/03/2023</w:t>
            </w:r>
          </w:p>
        </w:tc>
      </w:tr>
    </w:tbl>
    <w:p w:rsidR="00000000" w:rsidDel="00000000" w:rsidP="00000000" w:rsidRDefault="00000000" w:rsidRPr="00000000" w14:paraId="0000035E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widowControl w:val="0"/>
        <w:spacing w:line="240" w:lineRule="auto"/>
        <w:rPr>
          <w:color w:val="38761d"/>
          <w:sz w:val="20"/>
          <w:szCs w:val="20"/>
          <w:shd w:fill="e69138" w:val="clear"/>
        </w:rPr>
      </w:pPr>
      <w:r w:rsidDel="00000000" w:rsidR="00000000" w:rsidRPr="00000000">
        <w:rPr>
          <w:color w:val="38761d"/>
          <w:sz w:val="20"/>
          <w:szCs w:val="20"/>
          <w:highlight w:val="white"/>
          <w:rtl w:val="0"/>
        </w:rPr>
        <w:t xml:space="preserve">                                                               </w:t>
      </w:r>
      <w:r w:rsidDel="00000000" w:rsidR="00000000" w:rsidRPr="00000000">
        <w:rPr>
          <w:color w:val="38761d"/>
          <w:sz w:val="20"/>
          <w:szCs w:val="20"/>
          <w:shd w:fill="e69138" w:val="clear"/>
          <w:rtl w:val="0"/>
        </w:rPr>
        <w:t xml:space="preserve">  BERÇÁRIO II (MISTO)</w:t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 do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procura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M.A.A.O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30/01/2023</w:t>
            </w:r>
          </w:p>
        </w:tc>
      </w:tr>
    </w:tbl>
    <w:p w:rsidR="00000000" w:rsidDel="00000000" w:rsidP="00000000" w:rsidRDefault="00000000" w:rsidRPr="00000000" w14:paraId="0000036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widowControl w:val="0"/>
        <w:spacing w:line="240" w:lineRule="auto"/>
        <w:rPr>
          <w:color w:val="38761d"/>
          <w:sz w:val="20"/>
          <w:szCs w:val="20"/>
          <w:shd w:fill="e69138" w:val="clear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</w:t>
      </w:r>
      <w:r w:rsidDel="00000000" w:rsidR="00000000" w:rsidRPr="00000000">
        <w:rPr>
          <w:color w:val="38761d"/>
          <w:sz w:val="20"/>
          <w:szCs w:val="20"/>
          <w:shd w:fill="e69138" w:val="clear"/>
          <w:rtl w:val="0"/>
        </w:rPr>
        <w:t xml:space="preserve"> BERÇÁRIO II</w:t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M.M.R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27/01/2021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T.M.S.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08/10/2021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D.L.O.D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14/06/2021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14/03/2023</w:t>
            </w:r>
          </w:p>
        </w:tc>
      </w:tr>
    </w:tbl>
    <w:p w:rsidR="00000000" w:rsidDel="00000000" w:rsidP="00000000" w:rsidRDefault="00000000" w:rsidRPr="00000000" w14:paraId="0000037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widowControl w:val="0"/>
        <w:spacing w:line="240" w:lineRule="auto"/>
        <w:rPr>
          <w:color w:val="38761d"/>
          <w:sz w:val="20"/>
          <w:szCs w:val="20"/>
          <w:shd w:fill="e69138" w:val="clear"/>
        </w:rPr>
      </w:pPr>
      <w:r w:rsidDel="00000000" w:rsidR="00000000" w:rsidRPr="00000000">
        <w:rPr>
          <w:color w:val="38761d"/>
          <w:sz w:val="20"/>
          <w:szCs w:val="20"/>
          <w:highlight w:val="white"/>
          <w:rtl w:val="0"/>
        </w:rPr>
        <w:t xml:space="preserve">                                                                     </w:t>
      </w:r>
      <w:r w:rsidDel="00000000" w:rsidR="00000000" w:rsidRPr="00000000">
        <w:rPr>
          <w:color w:val="38761d"/>
          <w:sz w:val="20"/>
          <w:szCs w:val="20"/>
          <w:shd w:fill="e69138" w:val="clear"/>
          <w:rtl w:val="0"/>
        </w:rPr>
        <w:t xml:space="preserve"> MATERNAL I</w:t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39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A.C.M.R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M.O.D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13/02/2023</w:t>
            </w:r>
          </w:p>
        </w:tc>
      </w:tr>
    </w:tbl>
    <w:p w:rsidR="00000000" w:rsidDel="00000000" w:rsidP="00000000" w:rsidRDefault="00000000" w:rsidRPr="00000000" w14:paraId="00000380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widowControl w:val="0"/>
        <w:spacing w:line="240" w:lineRule="auto"/>
        <w:rPr>
          <w:color w:val="38761d"/>
          <w:sz w:val="20"/>
          <w:szCs w:val="20"/>
          <w:shd w:fill="e69138" w:val="clear"/>
        </w:rPr>
      </w:pPr>
      <w:r w:rsidDel="00000000" w:rsidR="00000000" w:rsidRPr="00000000">
        <w:rPr>
          <w:color w:val="38761d"/>
          <w:sz w:val="20"/>
          <w:szCs w:val="20"/>
          <w:highlight w:val="white"/>
          <w:rtl w:val="0"/>
        </w:rPr>
        <w:t xml:space="preserve">                                                                     </w:t>
      </w:r>
      <w:r w:rsidDel="00000000" w:rsidR="00000000" w:rsidRPr="00000000">
        <w:rPr>
          <w:color w:val="38761d"/>
          <w:sz w:val="20"/>
          <w:szCs w:val="20"/>
          <w:shd w:fill="e69138" w:val="clear"/>
          <w:rtl w:val="0"/>
        </w:rPr>
        <w:t xml:space="preserve">MATERNAL II</w:t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39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