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118" w:rsidRDefault="00846118" w:rsidP="00846118">
      <w:pPr>
        <w:pStyle w:val="Ttulo1"/>
        <w:spacing w:line="360" w:lineRule="auto"/>
        <w:jc w:val="center"/>
        <w:rPr>
          <w:rFonts w:ascii="Arial" w:hAnsi="Arial" w:cs="Arial"/>
          <w:b/>
          <w:bCs/>
          <w:sz w:val="32"/>
          <w:u w:val="single"/>
        </w:rPr>
      </w:pPr>
    </w:p>
    <w:p w:rsidR="00846118" w:rsidRDefault="00846118" w:rsidP="00722393">
      <w:pPr>
        <w:pStyle w:val="Ttulo1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rFonts w:ascii="Arial" w:hAnsi="Arial" w:cs="Arial"/>
          <w:b/>
          <w:bCs/>
          <w:sz w:val="32"/>
          <w:u w:val="single"/>
        </w:rPr>
        <w:t xml:space="preserve">  Ata de Audiência Pública_</w:t>
      </w:r>
    </w:p>
    <w:p w:rsidR="00846118" w:rsidRPr="00722393" w:rsidRDefault="00722393" w:rsidP="00722393">
      <w:pPr>
        <w:pStyle w:val="Ttulo2"/>
        <w:rPr>
          <w:rFonts w:ascii="Arial" w:hAnsi="Arial" w:cs="Arial"/>
          <w:sz w:val="20"/>
        </w:rPr>
      </w:pPr>
      <w:r w:rsidRPr="00722393">
        <w:rPr>
          <w:rFonts w:ascii="Arial" w:hAnsi="Arial" w:cs="Arial"/>
          <w:sz w:val="20"/>
        </w:rPr>
        <w:t>Art. 9º §4º</w:t>
      </w:r>
      <w:r w:rsidR="009A3526">
        <w:rPr>
          <w:rFonts w:ascii="Arial" w:hAnsi="Arial" w:cs="Arial"/>
          <w:sz w:val="20"/>
        </w:rPr>
        <w:t xml:space="preserve"> - LRF</w:t>
      </w:r>
    </w:p>
    <w:p w:rsidR="00846118" w:rsidRDefault="00846118" w:rsidP="00846118"/>
    <w:p w:rsidR="00846118" w:rsidRDefault="00846118" w:rsidP="0084611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Referente ao </w:t>
      </w:r>
      <w:r w:rsidR="001E6C88">
        <w:rPr>
          <w:rFonts w:ascii="Arial" w:hAnsi="Arial" w:cs="Arial"/>
        </w:rPr>
        <w:t>2</w:t>
      </w:r>
      <w:r>
        <w:rPr>
          <w:rFonts w:ascii="Arial" w:hAnsi="Arial" w:cs="Arial"/>
        </w:rPr>
        <w:t>º quadrimestre/201</w:t>
      </w:r>
      <w:r w:rsidR="005A6F26">
        <w:rPr>
          <w:rFonts w:ascii="Arial" w:hAnsi="Arial" w:cs="Arial"/>
        </w:rPr>
        <w:t>7</w:t>
      </w:r>
    </w:p>
    <w:p w:rsidR="00846118" w:rsidRDefault="00846118" w:rsidP="00846118">
      <w:pPr>
        <w:spacing w:line="360" w:lineRule="auto"/>
        <w:jc w:val="both"/>
        <w:rPr>
          <w:rFonts w:ascii="Arial" w:hAnsi="Arial" w:cs="Arial"/>
          <w:sz w:val="28"/>
        </w:rPr>
      </w:pPr>
    </w:p>
    <w:p w:rsidR="00846118" w:rsidRPr="00FB4044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 w:rsidR="001E6C88">
        <w:rPr>
          <w:rFonts w:ascii="Arial" w:hAnsi="Arial" w:cs="Arial"/>
          <w:sz w:val="24"/>
          <w:szCs w:val="24"/>
        </w:rPr>
        <w:t>dezoito</w:t>
      </w:r>
      <w:r w:rsidR="005D4756">
        <w:rPr>
          <w:rFonts w:ascii="Arial" w:hAnsi="Arial" w:cs="Arial"/>
          <w:sz w:val="24"/>
          <w:szCs w:val="24"/>
        </w:rPr>
        <w:t xml:space="preserve"> horas </w:t>
      </w:r>
      <w:r w:rsidR="001E6C88">
        <w:rPr>
          <w:rFonts w:ascii="Arial" w:hAnsi="Arial" w:cs="Arial"/>
          <w:sz w:val="24"/>
          <w:szCs w:val="24"/>
        </w:rPr>
        <w:t>do</w:t>
      </w:r>
      <w:r w:rsidR="00BB1FD3">
        <w:rPr>
          <w:rFonts w:ascii="Arial" w:hAnsi="Arial" w:cs="Arial"/>
          <w:sz w:val="24"/>
          <w:szCs w:val="24"/>
        </w:rPr>
        <w:t xml:space="preserve"> dia 2</w:t>
      </w:r>
      <w:r w:rsidR="001E6C88">
        <w:rPr>
          <w:rFonts w:ascii="Arial" w:hAnsi="Arial" w:cs="Arial"/>
          <w:sz w:val="24"/>
          <w:szCs w:val="24"/>
        </w:rPr>
        <w:t>6</w:t>
      </w:r>
      <w:r w:rsidR="00BB1FD3">
        <w:rPr>
          <w:rFonts w:ascii="Arial" w:hAnsi="Arial" w:cs="Arial"/>
          <w:sz w:val="24"/>
          <w:szCs w:val="24"/>
        </w:rPr>
        <w:t xml:space="preserve"> de </w:t>
      </w:r>
      <w:r w:rsidR="001E6C88">
        <w:rPr>
          <w:rFonts w:ascii="Arial" w:hAnsi="Arial" w:cs="Arial"/>
          <w:sz w:val="24"/>
          <w:szCs w:val="24"/>
        </w:rPr>
        <w:t>setembro</w:t>
      </w:r>
      <w:r w:rsidR="00BB1FD3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 xml:space="preserve">dois mil e </w:t>
      </w:r>
      <w:r w:rsidR="00C15EAC">
        <w:rPr>
          <w:rFonts w:ascii="Arial" w:hAnsi="Arial" w:cs="Arial"/>
          <w:sz w:val="24"/>
          <w:szCs w:val="24"/>
        </w:rPr>
        <w:t>dezessete</w:t>
      </w:r>
      <w:r>
        <w:rPr>
          <w:rFonts w:ascii="Arial" w:hAnsi="Arial" w:cs="Arial"/>
          <w:sz w:val="24"/>
          <w:szCs w:val="24"/>
        </w:rPr>
        <w:t xml:space="preserve">, nas dependências da </w:t>
      </w:r>
      <w:r w:rsidR="00C15EAC">
        <w:rPr>
          <w:rFonts w:ascii="Arial" w:hAnsi="Arial" w:cs="Arial"/>
          <w:sz w:val="24"/>
          <w:szCs w:val="24"/>
        </w:rPr>
        <w:t xml:space="preserve">Câmara Municipal de Vereadores de </w:t>
      </w:r>
      <w:r w:rsidR="005E476D">
        <w:rPr>
          <w:rFonts w:ascii="Arial" w:hAnsi="Arial" w:cs="Arial"/>
          <w:sz w:val="24"/>
          <w:szCs w:val="24"/>
        </w:rPr>
        <w:t xml:space="preserve">Forquilhinha, </w:t>
      </w:r>
      <w:r>
        <w:rPr>
          <w:rFonts w:ascii="Arial" w:hAnsi="Arial" w:cs="Arial"/>
          <w:sz w:val="24"/>
          <w:szCs w:val="24"/>
        </w:rPr>
        <w:t xml:space="preserve">localizada no Passo Municipal 26 de Abril, foi realizada a </w:t>
      </w:r>
      <w:r w:rsidR="00F35968">
        <w:rPr>
          <w:rFonts w:ascii="Arial" w:hAnsi="Arial" w:cs="Arial"/>
          <w:sz w:val="24"/>
          <w:szCs w:val="24"/>
        </w:rPr>
        <w:t xml:space="preserve">Audiência Pública para apresentação dos demonstrativos do </w:t>
      </w:r>
      <w:r w:rsidR="001E6C88">
        <w:rPr>
          <w:rFonts w:ascii="Arial" w:hAnsi="Arial" w:cs="Arial"/>
          <w:sz w:val="24"/>
          <w:szCs w:val="24"/>
        </w:rPr>
        <w:t>2</w:t>
      </w:r>
      <w:r w:rsidR="00F35968">
        <w:rPr>
          <w:rFonts w:ascii="Arial" w:hAnsi="Arial" w:cs="Arial"/>
          <w:sz w:val="24"/>
          <w:szCs w:val="24"/>
        </w:rPr>
        <w:t>º quadrimestre de 201</w:t>
      </w:r>
      <w:r w:rsidR="006144E6">
        <w:rPr>
          <w:rFonts w:ascii="Arial" w:hAnsi="Arial" w:cs="Arial"/>
          <w:sz w:val="24"/>
          <w:szCs w:val="24"/>
        </w:rPr>
        <w:t>,</w:t>
      </w:r>
      <w:r w:rsidR="00BB1FD3">
        <w:rPr>
          <w:rFonts w:ascii="Arial" w:hAnsi="Arial" w:cs="Arial"/>
          <w:sz w:val="24"/>
          <w:szCs w:val="24"/>
        </w:rPr>
        <w:t xml:space="preserve"> </w:t>
      </w:r>
      <w:r w:rsidR="001E6C88">
        <w:rPr>
          <w:rFonts w:ascii="Arial" w:hAnsi="Arial" w:cs="Arial"/>
          <w:sz w:val="24"/>
          <w:szCs w:val="24"/>
        </w:rPr>
        <w:t>discussões sobre a Elaboração da</w:t>
      </w:r>
      <w:r w:rsidR="00BB1FD3">
        <w:rPr>
          <w:rFonts w:ascii="Arial" w:hAnsi="Arial" w:cs="Arial"/>
          <w:sz w:val="24"/>
          <w:szCs w:val="24"/>
        </w:rPr>
        <w:t xml:space="preserve"> L</w:t>
      </w:r>
      <w:r w:rsidR="001E6C88">
        <w:rPr>
          <w:rFonts w:ascii="Arial" w:hAnsi="Arial" w:cs="Arial"/>
          <w:sz w:val="24"/>
          <w:szCs w:val="24"/>
        </w:rPr>
        <w:t>OA</w:t>
      </w:r>
      <w:r w:rsidR="00BB1FD3">
        <w:rPr>
          <w:rFonts w:ascii="Arial" w:hAnsi="Arial" w:cs="Arial"/>
          <w:sz w:val="24"/>
          <w:szCs w:val="24"/>
        </w:rPr>
        <w:t xml:space="preserve"> </w:t>
      </w:r>
      <w:r w:rsidR="006144E6">
        <w:rPr>
          <w:rFonts w:ascii="Arial" w:hAnsi="Arial" w:cs="Arial"/>
          <w:sz w:val="24"/>
          <w:szCs w:val="24"/>
        </w:rPr>
        <w:t>– Lei Orçamentária</w:t>
      </w:r>
      <w:r w:rsidR="001E6C88">
        <w:rPr>
          <w:rFonts w:ascii="Arial" w:hAnsi="Arial" w:cs="Arial"/>
          <w:sz w:val="24"/>
          <w:szCs w:val="24"/>
        </w:rPr>
        <w:t xml:space="preserve"> Anual</w:t>
      </w:r>
      <w:r w:rsidR="006144E6">
        <w:rPr>
          <w:rFonts w:ascii="Arial" w:hAnsi="Arial" w:cs="Arial"/>
          <w:sz w:val="24"/>
          <w:szCs w:val="24"/>
        </w:rPr>
        <w:t xml:space="preserve"> para 2018</w:t>
      </w:r>
      <w:r w:rsidR="001E6C88">
        <w:rPr>
          <w:rFonts w:ascii="Arial" w:hAnsi="Arial" w:cs="Arial"/>
          <w:sz w:val="24"/>
          <w:szCs w:val="24"/>
        </w:rPr>
        <w:t>. Nes</w:t>
      </w:r>
      <w:r>
        <w:rPr>
          <w:rFonts w:ascii="Arial" w:hAnsi="Arial" w:cs="Arial"/>
          <w:sz w:val="24"/>
          <w:szCs w:val="24"/>
        </w:rPr>
        <w:t xml:space="preserve">ta audiência estavam presentes os servidores públicos designados para representar a Administração </w:t>
      </w:r>
      <w:r w:rsidR="00F35968">
        <w:rPr>
          <w:rFonts w:ascii="Arial" w:hAnsi="Arial" w:cs="Arial"/>
          <w:sz w:val="24"/>
          <w:szCs w:val="24"/>
        </w:rPr>
        <w:t>Municipal,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Pereira, responsável pe</w:t>
      </w:r>
      <w:r w:rsidR="00155151"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Controle</w:t>
      </w:r>
      <w:r w:rsidR="00155151"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I</w:t>
      </w:r>
      <w:r w:rsidR="00155151">
        <w:rPr>
          <w:rFonts w:ascii="Arial" w:hAnsi="Arial" w:cs="Arial"/>
          <w:sz w:val="24"/>
          <w:szCs w:val="24"/>
        </w:rPr>
        <w:t>nterno</w:t>
      </w:r>
      <w:r w:rsidR="00C15EAC">
        <w:rPr>
          <w:rFonts w:ascii="Arial" w:hAnsi="Arial" w:cs="Arial"/>
          <w:sz w:val="24"/>
          <w:szCs w:val="24"/>
        </w:rPr>
        <w:t xml:space="preserve"> e</w:t>
      </w:r>
      <w:r w:rsidR="005E476D">
        <w:rPr>
          <w:rFonts w:ascii="Arial" w:hAnsi="Arial" w:cs="Arial"/>
          <w:sz w:val="24"/>
          <w:szCs w:val="24"/>
        </w:rPr>
        <w:t xml:space="preserve"> o </w:t>
      </w:r>
      <w:r w:rsidR="00F359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ecretário de Administração e Finanças, Sr. Ademir </w:t>
      </w:r>
      <w:proofErr w:type="spellStart"/>
      <w:r>
        <w:rPr>
          <w:rFonts w:ascii="Arial" w:hAnsi="Arial" w:cs="Arial"/>
          <w:sz w:val="24"/>
          <w:szCs w:val="24"/>
        </w:rPr>
        <w:t>Brandieli</w:t>
      </w:r>
      <w:proofErr w:type="spellEnd"/>
      <w:r>
        <w:rPr>
          <w:rFonts w:ascii="Arial" w:hAnsi="Arial" w:cs="Arial"/>
          <w:sz w:val="24"/>
          <w:szCs w:val="24"/>
        </w:rPr>
        <w:t xml:space="preserve"> Pedro</w:t>
      </w:r>
      <w:r w:rsidR="006144E6">
        <w:rPr>
          <w:rFonts w:ascii="Arial" w:hAnsi="Arial" w:cs="Arial"/>
          <w:sz w:val="24"/>
          <w:szCs w:val="24"/>
        </w:rPr>
        <w:t xml:space="preserve">, prefeito municipal Dimas </w:t>
      </w:r>
      <w:proofErr w:type="spellStart"/>
      <w:r w:rsidR="006144E6">
        <w:rPr>
          <w:rFonts w:ascii="Arial" w:hAnsi="Arial" w:cs="Arial"/>
          <w:sz w:val="24"/>
          <w:szCs w:val="24"/>
        </w:rPr>
        <w:t>Kammer</w:t>
      </w:r>
      <w:proofErr w:type="spellEnd"/>
      <w:r w:rsidR="006144E6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6144E6">
        <w:rPr>
          <w:rFonts w:ascii="Arial" w:hAnsi="Arial" w:cs="Arial"/>
          <w:sz w:val="24"/>
          <w:szCs w:val="24"/>
        </w:rPr>
        <w:t>vice prefeito</w:t>
      </w:r>
      <w:proofErr w:type="gramEnd"/>
      <w:r w:rsidR="006144E6">
        <w:rPr>
          <w:rFonts w:ascii="Arial" w:hAnsi="Arial" w:cs="Arial"/>
          <w:sz w:val="24"/>
          <w:szCs w:val="24"/>
        </w:rPr>
        <w:t xml:space="preserve"> Felix </w:t>
      </w:r>
      <w:proofErr w:type="spellStart"/>
      <w:r w:rsidR="006144E6">
        <w:rPr>
          <w:rFonts w:ascii="Arial" w:hAnsi="Arial" w:cs="Arial"/>
          <w:sz w:val="24"/>
          <w:szCs w:val="24"/>
        </w:rPr>
        <w:t>Hobold</w:t>
      </w:r>
      <w:proofErr w:type="spellEnd"/>
      <w:r w:rsidR="006144E6">
        <w:rPr>
          <w:rFonts w:ascii="Arial" w:hAnsi="Arial" w:cs="Arial"/>
          <w:sz w:val="24"/>
          <w:szCs w:val="24"/>
        </w:rPr>
        <w:t>, servidores das demais secretarias e o</w:t>
      </w:r>
      <w:r>
        <w:rPr>
          <w:rFonts w:ascii="Arial" w:hAnsi="Arial" w:cs="Arial"/>
          <w:sz w:val="24"/>
          <w:szCs w:val="24"/>
        </w:rPr>
        <w:t xml:space="preserve"> público em geral que compareceu para esse fim</w:t>
      </w:r>
      <w:r w:rsidR="001E6C88">
        <w:rPr>
          <w:rFonts w:ascii="Arial" w:hAnsi="Arial" w:cs="Arial"/>
          <w:sz w:val="24"/>
          <w:szCs w:val="24"/>
        </w:rPr>
        <w:t>.</w:t>
      </w:r>
      <w:r w:rsidR="00B37A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Para conduzir essa Audiência Pública foi composta a </w:t>
      </w:r>
      <w:r w:rsidR="00C15EAC">
        <w:rPr>
          <w:rFonts w:ascii="Arial" w:hAnsi="Arial" w:cs="Arial"/>
          <w:sz w:val="24"/>
          <w:szCs w:val="24"/>
        </w:rPr>
        <w:t>equipe</w:t>
      </w:r>
      <w:r w:rsidR="006144E6">
        <w:rPr>
          <w:rFonts w:ascii="Arial" w:hAnsi="Arial" w:cs="Arial"/>
          <w:sz w:val="24"/>
          <w:szCs w:val="24"/>
        </w:rPr>
        <w:t xml:space="preserve"> tendo como Presidente o</w:t>
      </w:r>
      <w:r>
        <w:rPr>
          <w:rFonts w:ascii="Arial" w:hAnsi="Arial" w:cs="Arial"/>
          <w:sz w:val="24"/>
          <w:szCs w:val="24"/>
        </w:rPr>
        <w:t xml:space="preserve"> Sr</w:t>
      </w:r>
      <w:r w:rsidR="006144E6">
        <w:rPr>
          <w:rFonts w:ascii="Arial" w:hAnsi="Arial" w:cs="Arial"/>
          <w:sz w:val="24"/>
          <w:szCs w:val="24"/>
        </w:rPr>
        <w:t xml:space="preserve">. </w:t>
      </w:r>
      <w:r w:rsidR="00F35968">
        <w:rPr>
          <w:rFonts w:ascii="Arial" w:hAnsi="Arial" w:cs="Arial"/>
          <w:sz w:val="24"/>
          <w:szCs w:val="24"/>
        </w:rPr>
        <w:t xml:space="preserve">Ademir </w:t>
      </w:r>
      <w:proofErr w:type="spellStart"/>
      <w:r w:rsidR="00F35968">
        <w:rPr>
          <w:rFonts w:ascii="Arial" w:hAnsi="Arial" w:cs="Arial"/>
          <w:sz w:val="24"/>
          <w:szCs w:val="24"/>
        </w:rPr>
        <w:t>Brandieli</w:t>
      </w:r>
      <w:proofErr w:type="spellEnd"/>
      <w:r w:rsidR="00F35968">
        <w:rPr>
          <w:rFonts w:ascii="Arial" w:hAnsi="Arial" w:cs="Arial"/>
          <w:sz w:val="24"/>
          <w:szCs w:val="24"/>
        </w:rPr>
        <w:t xml:space="preserve"> Pedro </w:t>
      </w:r>
      <w:r>
        <w:rPr>
          <w:rFonts w:ascii="Arial" w:hAnsi="Arial" w:cs="Arial"/>
          <w:sz w:val="24"/>
          <w:szCs w:val="24"/>
        </w:rPr>
        <w:t xml:space="preserve">e como Secretária a Sra.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Pereira. Na seqüência foram iniciados os assuntos programados para a ordem do dia, </w:t>
      </w:r>
      <w:r w:rsidR="00C15EAC">
        <w:rPr>
          <w:rFonts w:ascii="Arial" w:hAnsi="Arial" w:cs="Arial"/>
          <w:sz w:val="24"/>
          <w:szCs w:val="24"/>
        </w:rPr>
        <w:t xml:space="preserve">exibidos por mim, </w:t>
      </w:r>
      <w:r>
        <w:rPr>
          <w:rFonts w:ascii="Arial" w:hAnsi="Arial" w:cs="Arial"/>
          <w:sz w:val="24"/>
          <w:szCs w:val="24"/>
        </w:rPr>
        <w:t xml:space="preserve">com a apresentação dos Demonstrativos do </w:t>
      </w:r>
      <w:r w:rsidR="001E6C8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º Quadrimestre de 201</w:t>
      </w:r>
      <w:r w:rsidR="006144E6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com divulgação e exposição dos anexos, conforme o </w:t>
      </w:r>
      <w:r w:rsidRPr="001A7712">
        <w:rPr>
          <w:rFonts w:ascii="Arial" w:hAnsi="Arial" w:cs="Arial"/>
          <w:sz w:val="24"/>
          <w:szCs w:val="24"/>
        </w:rPr>
        <w:t xml:space="preserve">art. 9º da lei nº 101/2000. Entre os anexos, foi exposto o Demonstrativo do Cumprimento das Metas Fiscais até o </w:t>
      </w:r>
      <w:r w:rsidR="001E6C88">
        <w:rPr>
          <w:rFonts w:ascii="Arial" w:hAnsi="Arial" w:cs="Arial"/>
          <w:sz w:val="24"/>
          <w:szCs w:val="24"/>
        </w:rPr>
        <w:t>2</w:t>
      </w:r>
      <w:r w:rsidRPr="001A7712">
        <w:rPr>
          <w:rFonts w:ascii="Arial" w:hAnsi="Arial" w:cs="Arial"/>
          <w:sz w:val="24"/>
          <w:szCs w:val="24"/>
        </w:rPr>
        <w:t xml:space="preserve">º Quadrimestre, onde demonstra a Receita estimada no valor de R$ </w:t>
      </w:r>
      <w:r w:rsidR="001E6C88">
        <w:rPr>
          <w:rFonts w:ascii="Arial" w:hAnsi="Arial" w:cs="Arial"/>
          <w:sz w:val="24"/>
          <w:szCs w:val="24"/>
        </w:rPr>
        <w:t>62.000</w:t>
      </w:r>
      <w:r w:rsidR="003D2831" w:rsidRPr="001A7712">
        <w:rPr>
          <w:rFonts w:ascii="Arial" w:hAnsi="Arial" w:cs="Arial"/>
          <w:sz w:val="24"/>
          <w:szCs w:val="24"/>
        </w:rPr>
        <w:t>.000,00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1E6C88">
        <w:rPr>
          <w:rFonts w:ascii="Arial" w:hAnsi="Arial" w:cs="Arial"/>
          <w:sz w:val="24"/>
          <w:szCs w:val="24"/>
        </w:rPr>
        <w:t xml:space="preserve">sessenta e dois </w:t>
      </w:r>
      <w:r w:rsidR="003D2831" w:rsidRPr="001A7712">
        <w:rPr>
          <w:rFonts w:ascii="Arial" w:hAnsi="Arial" w:cs="Arial"/>
          <w:sz w:val="24"/>
          <w:szCs w:val="24"/>
        </w:rPr>
        <w:t>mi</w:t>
      </w:r>
      <w:r w:rsidRPr="001A7712">
        <w:rPr>
          <w:rFonts w:ascii="Arial" w:hAnsi="Arial" w:cs="Arial"/>
          <w:sz w:val="24"/>
          <w:szCs w:val="24"/>
        </w:rPr>
        <w:t>lhões</w:t>
      </w:r>
      <w:r w:rsidR="0004328A">
        <w:rPr>
          <w:rFonts w:ascii="Arial" w:hAnsi="Arial" w:cs="Arial"/>
          <w:sz w:val="24"/>
          <w:szCs w:val="24"/>
        </w:rPr>
        <w:t xml:space="preserve"> de reais</w:t>
      </w:r>
      <w:r w:rsidRPr="001A7712">
        <w:rPr>
          <w:rFonts w:ascii="Arial" w:hAnsi="Arial" w:cs="Arial"/>
          <w:sz w:val="24"/>
          <w:szCs w:val="24"/>
        </w:rPr>
        <w:t xml:space="preserve">) e a realizada no valor de R$ </w:t>
      </w:r>
      <w:r w:rsidR="0004328A">
        <w:rPr>
          <w:rFonts w:ascii="Arial" w:hAnsi="Arial" w:cs="Arial"/>
          <w:sz w:val="24"/>
          <w:szCs w:val="24"/>
        </w:rPr>
        <w:t>52.000.194,18</w:t>
      </w:r>
      <w:r w:rsidR="00916AB4">
        <w:rPr>
          <w:rFonts w:ascii="Arial" w:hAnsi="Arial" w:cs="Arial"/>
          <w:sz w:val="24"/>
          <w:szCs w:val="24"/>
        </w:rPr>
        <w:t xml:space="preserve"> (</w:t>
      </w:r>
      <w:r w:rsidR="0004328A">
        <w:rPr>
          <w:rFonts w:ascii="Arial" w:hAnsi="Arial" w:cs="Arial"/>
          <w:sz w:val="24"/>
          <w:szCs w:val="24"/>
        </w:rPr>
        <w:t>cinquenta e dois</w:t>
      </w:r>
      <w:r w:rsidR="003D2831" w:rsidRPr="001A7712">
        <w:rPr>
          <w:rFonts w:ascii="Arial" w:hAnsi="Arial" w:cs="Arial"/>
          <w:sz w:val="24"/>
          <w:szCs w:val="24"/>
        </w:rPr>
        <w:t xml:space="preserve"> milhões, </w:t>
      </w:r>
      <w:r w:rsidR="0004328A">
        <w:rPr>
          <w:rFonts w:ascii="Arial" w:hAnsi="Arial" w:cs="Arial"/>
          <w:sz w:val="24"/>
          <w:szCs w:val="24"/>
        </w:rPr>
        <w:t>cento e noventa e quatro</w:t>
      </w:r>
      <w:r w:rsidR="00916AB4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 xml:space="preserve">reais, </w:t>
      </w:r>
      <w:r w:rsidR="0004328A">
        <w:rPr>
          <w:rFonts w:ascii="Arial" w:hAnsi="Arial" w:cs="Arial"/>
          <w:sz w:val="24"/>
          <w:szCs w:val="24"/>
        </w:rPr>
        <w:t xml:space="preserve">dezoito </w:t>
      </w:r>
      <w:r w:rsidR="003D2831" w:rsidRPr="001A7712">
        <w:rPr>
          <w:rFonts w:ascii="Arial" w:hAnsi="Arial" w:cs="Arial"/>
          <w:sz w:val="24"/>
          <w:szCs w:val="24"/>
        </w:rPr>
        <w:t>centavos)</w:t>
      </w:r>
      <w:r w:rsidRPr="001A7712">
        <w:rPr>
          <w:rFonts w:ascii="Arial" w:hAnsi="Arial" w:cs="Arial"/>
          <w:sz w:val="24"/>
          <w:szCs w:val="24"/>
        </w:rPr>
        <w:t xml:space="preserve">, alcançando </w:t>
      </w:r>
      <w:r w:rsidR="0004328A">
        <w:rPr>
          <w:rFonts w:ascii="Arial" w:hAnsi="Arial" w:cs="Arial"/>
          <w:sz w:val="24"/>
          <w:szCs w:val="24"/>
        </w:rPr>
        <w:t>83,87</w:t>
      </w:r>
      <w:r w:rsidRPr="001A7712">
        <w:rPr>
          <w:rFonts w:ascii="Arial" w:hAnsi="Arial" w:cs="Arial"/>
          <w:sz w:val="24"/>
          <w:szCs w:val="24"/>
        </w:rPr>
        <w:t>% da meta prevista. A despesa fixada até o quadrimestre foi de R$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04328A">
        <w:rPr>
          <w:rFonts w:ascii="Arial" w:hAnsi="Arial" w:cs="Arial"/>
          <w:sz w:val="24"/>
          <w:szCs w:val="24"/>
        </w:rPr>
        <w:t>62.000</w:t>
      </w:r>
      <w:r w:rsidR="00916AB4" w:rsidRPr="001A7712">
        <w:rPr>
          <w:rFonts w:ascii="Arial" w:hAnsi="Arial" w:cs="Arial"/>
          <w:sz w:val="24"/>
          <w:szCs w:val="24"/>
        </w:rPr>
        <w:t>.000,00 (</w:t>
      </w:r>
      <w:r w:rsidR="0004328A">
        <w:rPr>
          <w:rFonts w:ascii="Arial" w:hAnsi="Arial" w:cs="Arial"/>
          <w:sz w:val="24"/>
          <w:szCs w:val="24"/>
        </w:rPr>
        <w:t xml:space="preserve">sessenta e dois milhões de </w:t>
      </w:r>
      <w:r w:rsidR="00916AB4">
        <w:rPr>
          <w:rFonts w:ascii="Arial" w:hAnsi="Arial" w:cs="Arial"/>
          <w:sz w:val="24"/>
          <w:szCs w:val="24"/>
        </w:rPr>
        <w:t>rea</w:t>
      </w:r>
      <w:r w:rsidR="00916AB4" w:rsidRPr="001A7712">
        <w:rPr>
          <w:rFonts w:ascii="Arial" w:hAnsi="Arial" w:cs="Arial"/>
          <w:sz w:val="24"/>
          <w:szCs w:val="24"/>
        </w:rPr>
        <w:t xml:space="preserve">is) </w:t>
      </w:r>
      <w:r w:rsidRPr="001A7712">
        <w:rPr>
          <w:rFonts w:ascii="Arial" w:hAnsi="Arial" w:cs="Arial"/>
          <w:sz w:val="24"/>
          <w:szCs w:val="24"/>
        </w:rPr>
        <w:t xml:space="preserve">e a </w:t>
      </w:r>
      <w:r w:rsidR="00C15EAC">
        <w:rPr>
          <w:rFonts w:ascii="Arial" w:hAnsi="Arial" w:cs="Arial"/>
          <w:sz w:val="24"/>
          <w:szCs w:val="24"/>
        </w:rPr>
        <w:t>executada</w:t>
      </w:r>
      <w:r w:rsidRPr="001A7712">
        <w:rPr>
          <w:rFonts w:ascii="Arial" w:hAnsi="Arial" w:cs="Arial"/>
          <w:sz w:val="24"/>
          <w:szCs w:val="24"/>
        </w:rPr>
        <w:t xml:space="preserve"> foi de R$ </w:t>
      </w:r>
      <w:r w:rsidR="0004328A">
        <w:rPr>
          <w:rFonts w:ascii="Arial" w:hAnsi="Arial" w:cs="Arial"/>
          <w:sz w:val="24"/>
          <w:szCs w:val="24"/>
        </w:rPr>
        <w:t>50.122.563,08</w:t>
      </w:r>
      <w:r w:rsidR="003D2831" w:rsidRPr="001A7712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proofErr w:type="gramStart"/>
      <w:r w:rsidR="0004328A">
        <w:rPr>
          <w:rFonts w:ascii="Arial" w:hAnsi="Arial" w:cs="Arial"/>
          <w:sz w:val="24"/>
          <w:szCs w:val="24"/>
        </w:rPr>
        <w:t>cinquenta</w:t>
      </w:r>
      <w:r w:rsidR="00916AB4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>milh</w:t>
      </w:r>
      <w:r w:rsidRPr="001A7712">
        <w:rPr>
          <w:rFonts w:ascii="Arial" w:hAnsi="Arial" w:cs="Arial"/>
          <w:sz w:val="24"/>
          <w:szCs w:val="24"/>
        </w:rPr>
        <w:t xml:space="preserve">ões, </w:t>
      </w:r>
      <w:r w:rsidR="0004328A">
        <w:rPr>
          <w:rFonts w:ascii="Arial" w:hAnsi="Arial" w:cs="Arial"/>
          <w:sz w:val="24"/>
          <w:szCs w:val="24"/>
        </w:rPr>
        <w:t>cento e vinte e</w:t>
      </w:r>
      <w:proofErr w:type="gramEnd"/>
      <w:r w:rsidR="0004328A">
        <w:rPr>
          <w:rFonts w:ascii="Arial" w:hAnsi="Arial" w:cs="Arial"/>
          <w:sz w:val="24"/>
          <w:szCs w:val="24"/>
        </w:rPr>
        <w:t xml:space="preserve"> dois mil, </w:t>
      </w:r>
      <w:r w:rsidR="003D2831" w:rsidRPr="001A7712">
        <w:rPr>
          <w:rFonts w:ascii="Arial" w:hAnsi="Arial" w:cs="Arial"/>
          <w:sz w:val="24"/>
          <w:szCs w:val="24"/>
        </w:rPr>
        <w:t xml:space="preserve">quinhentos e </w:t>
      </w:r>
      <w:r w:rsidR="0004328A">
        <w:rPr>
          <w:rFonts w:ascii="Arial" w:hAnsi="Arial" w:cs="Arial"/>
          <w:sz w:val="24"/>
          <w:szCs w:val="24"/>
        </w:rPr>
        <w:t xml:space="preserve">sessenta e três </w:t>
      </w:r>
      <w:r w:rsidR="009C603D">
        <w:rPr>
          <w:rFonts w:ascii="Arial" w:hAnsi="Arial" w:cs="Arial"/>
          <w:sz w:val="24"/>
          <w:szCs w:val="24"/>
        </w:rPr>
        <w:t xml:space="preserve">reais, </w:t>
      </w:r>
      <w:r w:rsidR="0004328A">
        <w:rPr>
          <w:rFonts w:ascii="Arial" w:hAnsi="Arial" w:cs="Arial"/>
          <w:sz w:val="24"/>
          <w:szCs w:val="24"/>
        </w:rPr>
        <w:t xml:space="preserve">oito </w:t>
      </w:r>
      <w:r w:rsidR="00472AE3" w:rsidRPr="001A7712">
        <w:rPr>
          <w:rFonts w:ascii="Arial" w:hAnsi="Arial" w:cs="Arial"/>
          <w:sz w:val="24"/>
          <w:szCs w:val="24"/>
        </w:rPr>
        <w:t>centavos</w:t>
      </w:r>
      <w:r w:rsidRPr="001A7712">
        <w:rPr>
          <w:rFonts w:ascii="Arial" w:hAnsi="Arial" w:cs="Arial"/>
          <w:sz w:val="24"/>
          <w:szCs w:val="24"/>
        </w:rPr>
        <w:t>).</w:t>
      </w:r>
      <w:r w:rsidR="00795082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O Resultado Primário até o quadrimestre em questão apresentou o valor de R$</w:t>
      </w:r>
      <w:r w:rsidR="0004328A">
        <w:rPr>
          <w:rFonts w:ascii="Arial" w:hAnsi="Arial" w:cs="Arial"/>
          <w:sz w:val="24"/>
          <w:szCs w:val="24"/>
        </w:rPr>
        <w:t xml:space="preserve"> 5.614.572,84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04328A">
        <w:rPr>
          <w:rFonts w:ascii="Arial" w:hAnsi="Arial" w:cs="Arial"/>
          <w:sz w:val="24"/>
          <w:szCs w:val="24"/>
        </w:rPr>
        <w:t>cinco</w:t>
      </w:r>
      <w:r w:rsidRPr="001A7712">
        <w:rPr>
          <w:rFonts w:ascii="Arial" w:hAnsi="Arial" w:cs="Arial"/>
          <w:sz w:val="24"/>
          <w:szCs w:val="24"/>
        </w:rPr>
        <w:t xml:space="preserve"> </w:t>
      </w:r>
      <w:r w:rsidR="001A7712">
        <w:rPr>
          <w:rFonts w:ascii="Arial" w:hAnsi="Arial" w:cs="Arial"/>
          <w:sz w:val="24"/>
          <w:szCs w:val="24"/>
        </w:rPr>
        <w:t>milhões</w:t>
      </w:r>
      <w:r w:rsidR="00922591" w:rsidRPr="001A7712">
        <w:rPr>
          <w:rFonts w:ascii="Arial" w:hAnsi="Arial" w:cs="Arial"/>
          <w:sz w:val="24"/>
          <w:szCs w:val="24"/>
        </w:rPr>
        <w:t xml:space="preserve">, </w:t>
      </w:r>
      <w:r w:rsidR="009C603D">
        <w:rPr>
          <w:rFonts w:ascii="Arial" w:hAnsi="Arial" w:cs="Arial"/>
          <w:sz w:val="24"/>
          <w:szCs w:val="24"/>
        </w:rPr>
        <w:t xml:space="preserve">seiscentos e </w:t>
      </w:r>
      <w:r w:rsidR="0004328A">
        <w:rPr>
          <w:rFonts w:ascii="Arial" w:hAnsi="Arial" w:cs="Arial"/>
          <w:sz w:val="24"/>
          <w:szCs w:val="24"/>
        </w:rPr>
        <w:t>quatorze</w:t>
      </w:r>
      <w:r w:rsidR="001A7712">
        <w:rPr>
          <w:rFonts w:ascii="Arial" w:hAnsi="Arial" w:cs="Arial"/>
          <w:sz w:val="24"/>
          <w:szCs w:val="24"/>
        </w:rPr>
        <w:t xml:space="preserve"> mil, </w:t>
      </w:r>
      <w:r w:rsidR="009C603D">
        <w:rPr>
          <w:rFonts w:ascii="Arial" w:hAnsi="Arial" w:cs="Arial"/>
          <w:sz w:val="24"/>
          <w:szCs w:val="24"/>
        </w:rPr>
        <w:t xml:space="preserve">quinhentos e </w:t>
      </w:r>
      <w:r w:rsidR="0004328A">
        <w:rPr>
          <w:rFonts w:ascii="Arial" w:hAnsi="Arial" w:cs="Arial"/>
          <w:sz w:val="24"/>
          <w:szCs w:val="24"/>
        </w:rPr>
        <w:t>setenta e dois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922591" w:rsidRPr="001A7712">
        <w:rPr>
          <w:rFonts w:ascii="Arial" w:hAnsi="Arial" w:cs="Arial"/>
          <w:sz w:val="24"/>
          <w:szCs w:val="24"/>
        </w:rPr>
        <w:t xml:space="preserve">reais, </w:t>
      </w:r>
      <w:r w:rsidR="0004328A">
        <w:rPr>
          <w:rFonts w:ascii="Arial" w:hAnsi="Arial" w:cs="Arial"/>
          <w:sz w:val="24"/>
          <w:szCs w:val="24"/>
        </w:rPr>
        <w:t>oitenta e quatro</w:t>
      </w:r>
      <w:r w:rsidR="009C603D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centavos); o resultado Nominal foi de </w:t>
      </w:r>
      <w:r w:rsidR="0004328A">
        <w:rPr>
          <w:rFonts w:ascii="Arial" w:hAnsi="Arial" w:cs="Arial"/>
          <w:sz w:val="24"/>
          <w:szCs w:val="24"/>
        </w:rPr>
        <w:t>zero, pois o montante da dívida é menor que as disponibilidades de recursos</w:t>
      </w:r>
      <w:r w:rsidRPr="001A7712">
        <w:rPr>
          <w:rFonts w:ascii="Arial" w:hAnsi="Arial" w:cs="Arial"/>
          <w:sz w:val="24"/>
          <w:szCs w:val="24"/>
        </w:rPr>
        <w:t xml:space="preserve"> </w:t>
      </w:r>
      <w:r w:rsidR="00824A98" w:rsidRPr="001A7712">
        <w:rPr>
          <w:rFonts w:ascii="Arial" w:hAnsi="Arial" w:cs="Arial"/>
          <w:sz w:val="24"/>
          <w:szCs w:val="24"/>
        </w:rPr>
        <w:t xml:space="preserve">e </w:t>
      </w:r>
      <w:r w:rsidR="0004328A">
        <w:rPr>
          <w:rFonts w:ascii="Arial" w:hAnsi="Arial" w:cs="Arial"/>
          <w:sz w:val="24"/>
          <w:szCs w:val="24"/>
        </w:rPr>
        <w:t xml:space="preserve">consequente, </w:t>
      </w:r>
      <w:r w:rsidR="00824A98" w:rsidRPr="001A7712">
        <w:rPr>
          <w:rFonts w:ascii="Arial" w:hAnsi="Arial" w:cs="Arial"/>
          <w:sz w:val="24"/>
          <w:szCs w:val="24"/>
        </w:rPr>
        <w:t>a</w:t>
      </w:r>
      <w:r w:rsidRPr="001A7712">
        <w:rPr>
          <w:rFonts w:ascii="Arial" w:hAnsi="Arial" w:cs="Arial"/>
          <w:sz w:val="24"/>
          <w:szCs w:val="24"/>
        </w:rPr>
        <w:t xml:space="preserve"> Dívida Consolidada Líquida </w:t>
      </w:r>
      <w:r w:rsidR="0004328A">
        <w:rPr>
          <w:rFonts w:ascii="Arial" w:hAnsi="Arial" w:cs="Arial"/>
          <w:sz w:val="24"/>
          <w:szCs w:val="24"/>
        </w:rPr>
        <w:t xml:space="preserve">também apresentou </w:t>
      </w:r>
      <w:r w:rsidR="0004328A">
        <w:rPr>
          <w:rFonts w:ascii="Arial" w:hAnsi="Arial" w:cs="Arial"/>
          <w:sz w:val="24"/>
          <w:szCs w:val="24"/>
        </w:rPr>
        <w:lastRenderedPageBreak/>
        <w:t xml:space="preserve">resultado zero. </w:t>
      </w:r>
      <w:proofErr w:type="gramStart"/>
      <w:r w:rsidR="0004328A">
        <w:rPr>
          <w:rFonts w:ascii="Arial" w:hAnsi="Arial" w:cs="Arial"/>
          <w:sz w:val="24"/>
          <w:szCs w:val="24"/>
        </w:rPr>
        <w:t>Nas</w:t>
      </w:r>
      <w:r w:rsidRPr="001A7712">
        <w:rPr>
          <w:rFonts w:ascii="Arial" w:hAnsi="Arial" w:cs="Arial"/>
          <w:sz w:val="24"/>
          <w:szCs w:val="24"/>
        </w:rPr>
        <w:t xml:space="preserve"> demonstrações dos anexos, também foi feita a explanação do</w:t>
      </w:r>
      <w:r w:rsidR="00FB6860">
        <w:rPr>
          <w:rFonts w:ascii="Arial" w:hAnsi="Arial" w:cs="Arial"/>
          <w:sz w:val="24"/>
          <w:szCs w:val="24"/>
        </w:rPr>
        <w:t>s</w:t>
      </w:r>
      <w:r w:rsidRPr="001A7712">
        <w:rPr>
          <w:rFonts w:ascii="Arial" w:hAnsi="Arial" w:cs="Arial"/>
          <w:sz w:val="24"/>
          <w:szCs w:val="24"/>
        </w:rPr>
        <w:t xml:space="preserve"> Gastos de Pessoal Consolidado, conforme Lei 101/2000, o per</w:t>
      </w:r>
      <w:r w:rsidR="00922591" w:rsidRPr="001A7712">
        <w:rPr>
          <w:rFonts w:ascii="Arial" w:hAnsi="Arial" w:cs="Arial"/>
          <w:sz w:val="24"/>
          <w:szCs w:val="24"/>
        </w:rPr>
        <w:t>centual das despesas de pessoal, acumulado dos últimos doze meses)</w:t>
      </w:r>
      <w:proofErr w:type="gramEnd"/>
      <w:r w:rsidR="00FB4044">
        <w:rPr>
          <w:rFonts w:ascii="Arial" w:hAnsi="Arial" w:cs="Arial"/>
          <w:sz w:val="24"/>
          <w:szCs w:val="24"/>
        </w:rPr>
        <w:t xml:space="preserve"> ou seja, </w:t>
      </w:r>
      <w:r w:rsidR="007E2BBB">
        <w:rPr>
          <w:rFonts w:ascii="Arial" w:hAnsi="Arial" w:cs="Arial"/>
          <w:sz w:val="24"/>
          <w:szCs w:val="24"/>
        </w:rPr>
        <w:t>setembro</w:t>
      </w:r>
      <w:r w:rsidR="0063474D">
        <w:rPr>
          <w:rFonts w:ascii="Arial" w:hAnsi="Arial" w:cs="Arial"/>
          <w:sz w:val="24"/>
          <w:szCs w:val="24"/>
        </w:rPr>
        <w:t xml:space="preserve">/2016 a </w:t>
      </w:r>
      <w:r w:rsidR="007E2BBB">
        <w:rPr>
          <w:rFonts w:ascii="Arial" w:hAnsi="Arial" w:cs="Arial"/>
          <w:sz w:val="24"/>
          <w:szCs w:val="24"/>
        </w:rPr>
        <w:t>agosto</w:t>
      </w:r>
      <w:r w:rsidR="0063474D">
        <w:rPr>
          <w:rFonts w:ascii="Arial" w:hAnsi="Arial" w:cs="Arial"/>
          <w:sz w:val="24"/>
          <w:szCs w:val="24"/>
        </w:rPr>
        <w:t>/2017</w:t>
      </w:r>
      <w:r w:rsidR="00FB4044">
        <w:rPr>
          <w:rFonts w:ascii="Arial" w:hAnsi="Arial" w:cs="Arial"/>
          <w:sz w:val="24"/>
          <w:szCs w:val="24"/>
        </w:rPr>
        <w:t>,</w:t>
      </w:r>
      <w:r w:rsidRPr="001A7712">
        <w:rPr>
          <w:rFonts w:ascii="Arial" w:hAnsi="Arial" w:cs="Arial"/>
          <w:sz w:val="24"/>
          <w:szCs w:val="24"/>
        </w:rPr>
        <w:t xml:space="preserve"> resultou em R$ </w:t>
      </w:r>
      <w:r w:rsidR="007E2BBB">
        <w:rPr>
          <w:rFonts w:ascii="Arial" w:hAnsi="Arial" w:cs="Arial"/>
          <w:sz w:val="24"/>
          <w:szCs w:val="24"/>
        </w:rPr>
        <w:t>35.511.384,98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FB6860">
        <w:rPr>
          <w:rFonts w:ascii="Arial" w:hAnsi="Arial" w:cs="Arial"/>
          <w:sz w:val="24"/>
          <w:szCs w:val="24"/>
        </w:rPr>
        <w:t xml:space="preserve">trinta e </w:t>
      </w:r>
      <w:r w:rsidR="007E2BBB">
        <w:rPr>
          <w:rFonts w:ascii="Arial" w:hAnsi="Arial" w:cs="Arial"/>
          <w:sz w:val="24"/>
          <w:szCs w:val="24"/>
        </w:rPr>
        <w:t xml:space="preserve">cinco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7E2BBB">
        <w:rPr>
          <w:rFonts w:ascii="Arial" w:hAnsi="Arial" w:cs="Arial"/>
          <w:sz w:val="24"/>
          <w:szCs w:val="24"/>
        </w:rPr>
        <w:t>quinhentos e onze</w:t>
      </w:r>
      <w:r w:rsidR="0063474D">
        <w:rPr>
          <w:rFonts w:ascii="Arial" w:hAnsi="Arial" w:cs="Arial"/>
          <w:sz w:val="24"/>
          <w:szCs w:val="24"/>
        </w:rPr>
        <w:t xml:space="preserve"> </w:t>
      </w:r>
      <w:r w:rsidR="00FB4044">
        <w:rPr>
          <w:rFonts w:ascii="Arial" w:hAnsi="Arial" w:cs="Arial"/>
          <w:sz w:val="24"/>
          <w:szCs w:val="24"/>
        </w:rPr>
        <w:t>mil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7E2BBB">
        <w:rPr>
          <w:rFonts w:ascii="Arial" w:hAnsi="Arial" w:cs="Arial"/>
          <w:sz w:val="24"/>
          <w:szCs w:val="24"/>
        </w:rPr>
        <w:t>trezentos e oitenta e quatro</w:t>
      </w:r>
      <w:r w:rsidR="0063474D">
        <w:rPr>
          <w:rFonts w:ascii="Arial" w:hAnsi="Arial" w:cs="Arial"/>
          <w:sz w:val="24"/>
          <w:szCs w:val="24"/>
        </w:rPr>
        <w:t xml:space="preserve"> </w:t>
      </w:r>
      <w:r w:rsidR="00FB4044">
        <w:rPr>
          <w:rFonts w:ascii="Arial" w:hAnsi="Arial" w:cs="Arial"/>
          <w:sz w:val="24"/>
          <w:szCs w:val="24"/>
        </w:rPr>
        <w:t>rea</w:t>
      </w:r>
      <w:r w:rsidRPr="001A7712">
        <w:rPr>
          <w:rFonts w:ascii="Arial" w:hAnsi="Arial" w:cs="Arial"/>
          <w:sz w:val="24"/>
          <w:szCs w:val="24"/>
        </w:rPr>
        <w:t xml:space="preserve">is, </w:t>
      </w:r>
      <w:r w:rsidR="007E2BBB">
        <w:rPr>
          <w:rFonts w:ascii="Arial" w:hAnsi="Arial" w:cs="Arial"/>
          <w:sz w:val="24"/>
          <w:szCs w:val="24"/>
        </w:rPr>
        <w:t>noventa e oito centa</w:t>
      </w:r>
      <w:r w:rsidRPr="001A7712">
        <w:rPr>
          <w:rFonts w:ascii="Arial" w:hAnsi="Arial" w:cs="Arial"/>
          <w:sz w:val="24"/>
          <w:szCs w:val="24"/>
        </w:rPr>
        <w:t xml:space="preserve">vos), </w:t>
      </w:r>
      <w:r w:rsidR="00FB6860">
        <w:rPr>
          <w:rFonts w:ascii="Arial" w:hAnsi="Arial" w:cs="Arial"/>
          <w:sz w:val="24"/>
          <w:szCs w:val="24"/>
        </w:rPr>
        <w:t xml:space="preserve">do poder executivo, </w:t>
      </w:r>
      <w:r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7E2BBB">
        <w:rPr>
          <w:rFonts w:ascii="Arial" w:hAnsi="Arial" w:cs="Arial"/>
          <w:sz w:val="24"/>
          <w:szCs w:val="24"/>
        </w:rPr>
        <w:t>48,95</w:t>
      </w:r>
      <w:r w:rsidRPr="001A7712">
        <w:rPr>
          <w:rFonts w:ascii="Arial" w:hAnsi="Arial" w:cs="Arial"/>
          <w:sz w:val="24"/>
          <w:szCs w:val="24"/>
        </w:rPr>
        <w:t xml:space="preserve">%, </w:t>
      </w:r>
      <w:r w:rsidR="00753DB0">
        <w:rPr>
          <w:rFonts w:ascii="Arial" w:hAnsi="Arial" w:cs="Arial"/>
          <w:sz w:val="24"/>
          <w:szCs w:val="24"/>
        </w:rPr>
        <w:t xml:space="preserve">da Receita Corrente Líquida, </w:t>
      </w:r>
      <w:r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48,60%, limite </w:t>
      </w:r>
      <w:r w:rsidRPr="001A7712">
        <w:rPr>
          <w:rFonts w:ascii="Arial" w:hAnsi="Arial" w:cs="Arial"/>
          <w:sz w:val="24"/>
          <w:szCs w:val="24"/>
        </w:rPr>
        <w:t xml:space="preserve">prudencial 51,30%, </w:t>
      </w:r>
      <w:r w:rsidR="00FB4044">
        <w:rPr>
          <w:rFonts w:ascii="Arial" w:hAnsi="Arial" w:cs="Arial"/>
          <w:sz w:val="24"/>
          <w:szCs w:val="24"/>
        </w:rPr>
        <w:t>e limite constitucional de 54%,</w:t>
      </w:r>
      <w:r w:rsidR="00FB6860">
        <w:rPr>
          <w:rFonts w:ascii="Arial" w:hAnsi="Arial" w:cs="Arial"/>
          <w:sz w:val="24"/>
          <w:szCs w:val="24"/>
        </w:rPr>
        <w:t xml:space="preserve"> do poder legislativo totalizou R$ </w:t>
      </w:r>
      <w:r w:rsidR="007E2BBB">
        <w:rPr>
          <w:rFonts w:ascii="Arial" w:hAnsi="Arial" w:cs="Arial"/>
          <w:sz w:val="24"/>
          <w:szCs w:val="24"/>
        </w:rPr>
        <w:t>1.882.027,56</w:t>
      </w:r>
      <w:r w:rsidR="00FB6860">
        <w:rPr>
          <w:rFonts w:ascii="Arial" w:hAnsi="Arial" w:cs="Arial"/>
          <w:sz w:val="24"/>
          <w:szCs w:val="24"/>
        </w:rPr>
        <w:t xml:space="preserve"> (um milhão, oitocentos e </w:t>
      </w:r>
      <w:r w:rsidR="007E2BBB">
        <w:rPr>
          <w:rFonts w:ascii="Arial" w:hAnsi="Arial" w:cs="Arial"/>
          <w:sz w:val="24"/>
          <w:szCs w:val="24"/>
        </w:rPr>
        <w:t>oitenta e dois</w:t>
      </w:r>
      <w:r w:rsidR="00FB6860">
        <w:rPr>
          <w:rFonts w:ascii="Arial" w:hAnsi="Arial" w:cs="Arial"/>
          <w:sz w:val="24"/>
          <w:szCs w:val="24"/>
        </w:rPr>
        <w:t xml:space="preserve"> mil, </w:t>
      </w:r>
      <w:r w:rsidR="007E2BBB">
        <w:rPr>
          <w:rFonts w:ascii="Arial" w:hAnsi="Arial" w:cs="Arial"/>
          <w:sz w:val="24"/>
          <w:szCs w:val="24"/>
        </w:rPr>
        <w:t>vinte e sete</w:t>
      </w:r>
      <w:r w:rsidR="0063474D">
        <w:rPr>
          <w:rFonts w:ascii="Arial" w:hAnsi="Arial" w:cs="Arial"/>
          <w:sz w:val="24"/>
          <w:szCs w:val="24"/>
        </w:rPr>
        <w:t xml:space="preserve"> </w:t>
      </w:r>
      <w:r w:rsidR="00FB6860">
        <w:rPr>
          <w:rFonts w:ascii="Arial" w:hAnsi="Arial" w:cs="Arial"/>
          <w:sz w:val="24"/>
          <w:szCs w:val="24"/>
        </w:rPr>
        <w:t xml:space="preserve">reais, </w:t>
      </w:r>
      <w:r w:rsidR="007E2BBB">
        <w:rPr>
          <w:rFonts w:ascii="Arial" w:hAnsi="Arial" w:cs="Arial"/>
          <w:sz w:val="24"/>
          <w:szCs w:val="24"/>
        </w:rPr>
        <w:t xml:space="preserve">cinquenta e </w:t>
      </w:r>
      <w:r w:rsidR="0063474D">
        <w:rPr>
          <w:rFonts w:ascii="Arial" w:hAnsi="Arial" w:cs="Arial"/>
          <w:sz w:val="24"/>
          <w:szCs w:val="24"/>
        </w:rPr>
        <w:t xml:space="preserve">seis </w:t>
      </w:r>
      <w:r w:rsidR="00FB6860">
        <w:rPr>
          <w:rFonts w:ascii="Arial" w:hAnsi="Arial" w:cs="Arial"/>
          <w:sz w:val="24"/>
          <w:szCs w:val="24"/>
        </w:rPr>
        <w:t xml:space="preserve">centavos), </w:t>
      </w:r>
      <w:r w:rsidR="00FB6860"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63474D">
        <w:rPr>
          <w:rFonts w:ascii="Arial" w:hAnsi="Arial" w:cs="Arial"/>
          <w:sz w:val="24"/>
          <w:szCs w:val="24"/>
        </w:rPr>
        <w:t>2,</w:t>
      </w:r>
      <w:r w:rsidR="007E2BBB">
        <w:rPr>
          <w:rFonts w:ascii="Arial" w:hAnsi="Arial" w:cs="Arial"/>
          <w:sz w:val="24"/>
          <w:szCs w:val="24"/>
        </w:rPr>
        <w:t>59</w:t>
      </w:r>
      <w:r w:rsidR="00FB6860" w:rsidRPr="001A7712">
        <w:rPr>
          <w:rFonts w:ascii="Arial" w:hAnsi="Arial" w:cs="Arial"/>
          <w:sz w:val="24"/>
          <w:szCs w:val="24"/>
        </w:rPr>
        <w:t>%</w:t>
      </w:r>
      <w:r w:rsidR="00FB6860">
        <w:rPr>
          <w:rFonts w:ascii="Arial" w:hAnsi="Arial" w:cs="Arial"/>
          <w:sz w:val="24"/>
          <w:szCs w:val="24"/>
        </w:rPr>
        <w:t xml:space="preserve">, </w:t>
      </w:r>
      <w:r w:rsidR="00FB6860"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5,40%, limite </w:t>
      </w:r>
      <w:r w:rsidR="00FB6860" w:rsidRPr="001A7712">
        <w:rPr>
          <w:rFonts w:ascii="Arial" w:hAnsi="Arial" w:cs="Arial"/>
          <w:sz w:val="24"/>
          <w:szCs w:val="24"/>
        </w:rPr>
        <w:t xml:space="preserve">prudencial </w:t>
      </w:r>
      <w:r w:rsidR="00FB6860">
        <w:rPr>
          <w:rFonts w:ascii="Arial" w:hAnsi="Arial" w:cs="Arial"/>
          <w:sz w:val="24"/>
          <w:szCs w:val="24"/>
        </w:rPr>
        <w:t>5,70</w:t>
      </w:r>
      <w:r w:rsidR="00FB6860" w:rsidRPr="001A7712">
        <w:rPr>
          <w:rFonts w:ascii="Arial" w:hAnsi="Arial" w:cs="Arial"/>
          <w:sz w:val="24"/>
          <w:szCs w:val="24"/>
        </w:rPr>
        <w:t xml:space="preserve">%, </w:t>
      </w:r>
      <w:r w:rsidR="00FB6860">
        <w:rPr>
          <w:rFonts w:ascii="Arial" w:hAnsi="Arial" w:cs="Arial"/>
          <w:sz w:val="24"/>
          <w:szCs w:val="24"/>
        </w:rPr>
        <w:t xml:space="preserve">e limite constitucional de 6,00%. Consolidando, então, representa R$ </w:t>
      </w:r>
      <w:r w:rsidR="007E2BBB">
        <w:rPr>
          <w:rFonts w:ascii="Arial" w:hAnsi="Arial" w:cs="Arial"/>
          <w:sz w:val="24"/>
          <w:szCs w:val="24"/>
        </w:rPr>
        <w:t>37.393.412,54</w:t>
      </w:r>
      <w:r w:rsidR="00FB6860">
        <w:rPr>
          <w:rFonts w:ascii="Arial" w:hAnsi="Arial" w:cs="Arial"/>
          <w:sz w:val="24"/>
          <w:szCs w:val="24"/>
        </w:rPr>
        <w:t xml:space="preserve"> (trinta e </w:t>
      </w:r>
      <w:r w:rsidR="007E2BBB">
        <w:rPr>
          <w:rFonts w:ascii="Arial" w:hAnsi="Arial" w:cs="Arial"/>
          <w:sz w:val="24"/>
          <w:szCs w:val="24"/>
        </w:rPr>
        <w:t>sete</w:t>
      </w:r>
      <w:r w:rsidR="0063474D">
        <w:rPr>
          <w:rFonts w:ascii="Arial" w:hAnsi="Arial" w:cs="Arial"/>
          <w:sz w:val="24"/>
          <w:szCs w:val="24"/>
        </w:rPr>
        <w:t xml:space="preserve"> </w:t>
      </w:r>
      <w:r w:rsidR="00FB6860">
        <w:rPr>
          <w:rFonts w:ascii="Arial" w:hAnsi="Arial" w:cs="Arial"/>
          <w:sz w:val="24"/>
          <w:szCs w:val="24"/>
        </w:rPr>
        <w:t xml:space="preserve">milhões, </w:t>
      </w:r>
      <w:r w:rsidR="007E2BBB">
        <w:rPr>
          <w:rFonts w:ascii="Arial" w:hAnsi="Arial" w:cs="Arial"/>
          <w:sz w:val="24"/>
          <w:szCs w:val="24"/>
        </w:rPr>
        <w:t xml:space="preserve">trezentos e noventa e três </w:t>
      </w:r>
      <w:r w:rsidR="0063474D">
        <w:rPr>
          <w:rFonts w:ascii="Arial" w:hAnsi="Arial" w:cs="Arial"/>
          <w:sz w:val="24"/>
          <w:szCs w:val="24"/>
        </w:rPr>
        <w:t>mil</w:t>
      </w:r>
      <w:r w:rsidR="00FB6860">
        <w:rPr>
          <w:rFonts w:ascii="Arial" w:hAnsi="Arial" w:cs="Arial"/>
          <w:sz w:val="24"/>
          <w:szCs w:val="24"/>
        </w:rPr>
        <w:t xml:space="preserve">, </w:t>
      </w:r>
      <w:r w:rsidR="007E2BBB">
        <w:rPr>
          <w:rFonts w:ascii="Arial" w:hAnsi="Arial" w:cs="Arial"/>
          <w:sz w:val="24"/>
          <w:szCs w:val="24"/>
        </w:rPr>
        <w:t>quatrocentos e doze</w:t>
      </w:r>
      <w:r w:rsidR="0063474D">
        <w:rPr>
          <w:rFonts w:ascii="Arial" w:hAnsi="Arial" w:cs="Arial"/>
          <w:sz w:val="24"/>
          <w:szCs w:val="24"/>
        </w:rPr>
        <w:t xml:space="preserve"> </w:t>
      </w:r>
      <w:r w:rsidR="00FB6860">
        <w:rPr>
          <w:rFonts w:ascii="Arial" w:hAnsi="Arial" w:cs="Arial"/>
          <w:sz w:val="24"/>
          <w:szCs w:val="24"/>
        </w:rPr>
        <w:t xml:space="preserve">reais, </w:t>
      </w:r>
      <w:r w:rsidR="007E2BBB">
        <w:rPr>
          <w:rFonts w:ascii="Arial" w:hAnsi="Arial" w:cs="Arial"/>
          <w:sz w:val="24"/>
          <w:szCs w:val="24"/>
        </w:rPr>
        <w:t>cinquenta e quatro c</w:t>
      </w:r>
      <w:r w:rsidR="00FB6860">
        <w:rPr>
          <w:rFonts w:ascii="Arial" w:hAnsi="Arial" w:cs="Arial"/>
          <w:sz w:val="24"/>
          <w:szCs w:val="24"/>
        </w:rPr>
        <w:t xml:space="preserve">entavos) com índice de </w:t>
      </w:r>
      <w:r w:rsidR="0063474D">
        <w:rPr>
          <w:rFonts w:ascii="Arial" w:hAnsi="Arial" w:cs="Arial"/>
          <w:sz w:val="24"/>
          <w:szCs w:val="24"/>
        </w:rPr>
        <w:t>5</w:t>
      </w:r>
      <w:r w:rsidR="007E2BBB">
        <w:rPr>
          <w:rFonts w:ascii="Arial" w:hAnsi="Arial" w:cs="Arial"/>
          <w:sz w:val="24"/>
          <w:szCs w:val="24"/>
        </w:rPr>
        <w:t>1,55</w:t>
      </w:r>
      <w:r w:rsidR="00FB6860">
        <w:rPr>
          <w:rFonts w:ascii="Arial" w:hAnsi="Arial" w:cs="Arial"/>
          <w:sz w:val="24"/>
          <w:szCs w:val="24"/>
        </w:rPr>
        <w:t>%</w:t>
      </w:r>
      <w:r w:rsidR="0063474D">
        <w:rPr>
          <w:rFonts w:ascii="Arial" w:hAnsi="Arial" w:cs="Arial"/>
          <w:sz w:val="24"/>
          <w:szCs w:val="24"/>
        </w:rPr>
        <w:t xml:space="preserve">, </w:t>
      </w:r>
      <w:r w:rsidR="0063474D" w:rsidRPr="001A7712">
        <w:rPr>
          <w:rFonts w:ascii="Arial" w:hAnsi="Arial" w:cs="Arial"/>
          <w:sz w:val="24"/>
          <w:szCs w:val="24"/>
        </w:rPr>
        <w:t xml:space="preserve">tendo como limite </w:t>
      </w:r>
      <w:r w:rsidR="0063474D">
        <w:rPr>
          <w:rFonts w:ascii="Arial" w:hAnsi="Arial" w:cs="Arial"/>
          <w:sz w:val="24"/>
          <w:szCs w:val="24"/>
        </w:rPr>
        <w:t xml:space="preserve">de alerta 54,00%, limite </w:t>
      </w:r>
      <w:r w:rsidR="0063474D" w:rsidRPr="001A7712">
        <w:rPr>
          <w:rFonts w:ascii="Arial" w:hAnsi="Arial" w:cs="Arial"/>
          <w:sz w:val="24"/>
          <w:szCs w:val="24"/>
        </w:rPr>
        <w:t xml:space="preserve">prudencial </w:t>
      </w:r>
      <w:r w:rsidR="0063474D">
        <w:rPr>
          <w:rFonts w:ascii="Arial" w:hAnsi="Arial" w:cs="Arial"/>
          <w:sz w:val="24"/>
          <w:szCs w:val="24"/>
        </w:rPr>
        <w:t>57,00</w:t>
      </w:r>
      <w:r w:rsidR="0063474D" w:rsidRPr="001A7712">
        <w:rPr>
          <w:rFonts w:ascii="Arial" w:hAnsi="Arial" w:cs="Arial"/>
          <w:sz w:val="24"/>
          <w:szCs w:val="24"/>
        </w:rPr>
        <w:t xml:space="preserve">%, </w:t>
      </w:r>
      <w:r w:rsidR="0063474D">
        <w:rPr>
          <w:rFonts w:ascii="Arial" w:hAnsi="Arial" w:cs="Arial"/>
          <w:sz w:val="24"/>
          <w:szCs w:val="24"/>
        </w:rPr>
        <w:t>e limite constitucional de 60,00%</w:t>
      </w:r>
      <w:r w:rsidRPr="001A7712">
        <w:rPr>
          <w:rFonts w:ascii="Arial" w:hAnsi="Arial" w:cs="Arial"/>
          <w:sz w:val="24"/>
          <w:szCs w:val="24"/>
        </w:rPr>
        <w:t xml:space="preserve">. </w:t>
      </w:r>
      <w:r w:rsidR="00FB6860">
        <w:rPr>
          <w:rFonts w:ascii="Arial" w:hAnsi="Arial" w:cs="Arial"/>
          <w:sz w:val="24"/>
          <w:szCs w:val="24"/>
        </w:rPr>
        <w:t xml:space="preserve">Na sequencia </w:t>
      </w:r>
      <w:r w:rsidRPr="001A7712">
        <w:rPr>
          <w:rFonts w:ascii="Arial" w:hAnsi="Arial" w:cs="Arial"/>
          <w:sz w:val="24"/>
          <w:szCs w:val="24"/>
        </w:rPr>
        <w:t xml:space="preserve">foi feita à explanação do Demonstrativo com Gastos da Educação, onde o valor aplicado </w:t>
      </w:r>
      <w:r w:rsidR="00FB4044">
        <w:rPr>
          <w:rFonts w:ascii="Arial" w:hAnsi="Arial" w:cs="Arial"/>
          <w:sz w:val="24"/>
          <w:szCs w:val="24"/>
        </w:rPr>
        <w:t xml:space="preserve">até </w:t>
      </w:r>
      <w:r w:rsidRPr="001A7712">
        <w:rPr>
          <w:rFonts w:ascii="Arial" w:hAnsi="Arial" w:cs="Arial"/>
          <w:sz w:val="24"/>
          <w:szCs w:val="24"/>
        </w:rPr>
        <w:t xml:space="preserve">o </w:t>
      </w:r>
      <w:r w:rsidR="007E2BBB">
        <w:rPr>
          <w:rFonts w:ascii="Arial" w:hAnsi="Arial" w:cs="Arial"/>
          <w:sz w:val="24"/>
          <w:szCs w:val="24"/>
        </w:rPr>
        <w:t>segundo</w:t>
      </w:r>
      <w:r w:rsidRPr="001A7712">
        <w:rPr>
          <w:rFonts w:ascii="Arial" w:hAnsi="Arial" w:cs="Arial"/>
          <w:sz w:val="24"/>
          <w:szCs w:val="24"/>
        </w:rPr>
        <w:t xml:space="preserve"> quadrimestre do exercício de 201</w:t>
      </w:r>
      <w:r w:rsidR="0063474D">
        <w:rPr>
          <w:rFonts w:ascii="Arial" w:hAnsi="Arial" w:cs="Arial"/>
          <w:sz w:val="24"/>
          <w:szCs w:val="24"/>
        </w:rPr>
        <w:t>7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FB6860">
        <w:rPr>
          <w:rFonts w:ascii="Arial" w:hAnsi="Arial" w:cs="Arial"/>
          <w:sz w:val="24"/>
          <w:szCs w:val="24"/>
        </w:rPr>
        <w:t>para fins de atendimento ao disposto</w:t>
      </w:r>
      <w:r w:rsidR="00224D7D">
        <w:rPr>
          <w:rFonts w:ascii="Arial" w:hAnsi="Arial" w:cs="Arial"/>
          <w:sz w:val="24"/>
          <w:szCs w:val="24"/>
        </w:rPr>
        <w:t xml:space="preserve"> no art. 212, CF/88 foi R$ </w:t>
      </w:r>
      <w:r w:rsidR="007E2BBB">
        <w:rPr>
          <w:rFonts w:ascii="Arial" w:hAnsi="Arial" w:cs="Arial"/>
          <w:sz w:val="24"/>
          <w:szCs w:val="24"/>
        </w:rPr>
        <w:t>6.111.846,09</w:t>
      </w:r>
      <w:r w:rsidR="00224D7D">
        <w:rPr>
          <w:rFonts w:ascii="Arial" w:hAnsi="Arial" w:cs="Arial"/>
          <w:sz w:val="24"/>
          <w:szCs w:val="24"/>
        </w:rPr>
        <w:t xml:space="preserve"> (</w:t>
      </w:r>
      <w:r w:rsidR="007E2BBB">
        <w:rPr>
          <w:rFonts w:ascii="Arial" w:hAnsi="Arial" w:cs="Arial"/>
          <w:sz w:val="24"/>
          <w:szCs w:val="24"/>
        </w:rPr>
        <w:t>seis</w:t>
      </w:r>
      <w:r w:rsidR="0063474D">
        <w:rPr>
          <w:rFonts w:ascii="Arial" w:hAnsi="Arial" w:cs="Arial"/>
          <w:sz w:val="24"/>
          <w:szCs w:val="24"/>
        </w:rPr>
        <w:t xml:space="preserve"> </w:t>
      </w:r>
      <w:r w:rsidR="00BD5C57">
        <w:rPr>
          <w:rFonts w:ascii="Arial" w:hAnsi="Arial" w:cs="Arial"/>
          <w:sz w:val="24"/>
          <w:szCs w:val="24"/>
        </w:rPr>
        <w:t xml:space="preserve">milhões, </w:t>
      </w:r>
      <w:r w:rsidR="007E2BBB">
        <w:rPr>
          <w:rFonts w:ascii="Arial" w:hAnsi="Arial" w:cs="Arial"/>
          <w:sz w:val="24"/>
          <w:szCs w:val="24"/>
        </w:rPr>
        <w:t>cento e onze</w:t>
      </w:r>
      <w:r w:rsidR="0063474D">
        <w:rPr>
          <w:rFonts w:ascii="Arial" w:hAnsi="Arial" w:cs="Arial"/>
          <w:sz w:val="24"/>
          <w:szCs w:val="24"/>
        </w:rPr>
        <w:t xml:space="preserve"> </w:t>
      </w:r>
      <w:r w:rsidR="00BD5C57">
        <w:rPr>
          <w:rFonts w:ascii="Arial" w:hAnsi="Arial" w:cs="Arial"/>
          <w:sz w:val="24"/>
          <w:szCs w:val="24"/>
        </w:rPr>
        <w:t xml:space="preserve">mil, </w:t>
      </w:r>
      <w:r w:rsidR="007E2BBB">
        <w:rPr>
          <w:rFonts w:ascii="Arial" w:hAnsi="Arial" w:cs="Arial"/>
          <w:sz w:val="24"/>
          <w:szCs w:val="24"/>
        </w:rPr>
        <w:t xml:space="preserve">oitocentos e quarenta e seis </w:t>
      </w:r>
      <w:r w:rsidR="00BD5C57">
        <w:rPr>
          <w:rFonts w:ascii="Arial" w:hAnsi="Arial" w:cs="Arial"/>
          <w:sz w:val="24"/>
          <w:szCs w:val="24"/>
        </w:rPr>
        <w:t xml:space="preserve">reais, </w:t>
      </w:r>
      <w:r w:rsidR="007E2BBB">
        <w:rPr>
          <w:rFonts w:ascii="Arial" w:hAnsi="Arial" w:cs="Arial"/>
          <w:sz w:val="24"/>
          <w:szCs w:val="24"/>
        </w:rPr>
        <w:t>nove</w:t>
      </w:r>
      <w:r w:rsidR="0063474D">
        <w:rPr>
          <w:rFonts w:ascii="Arial" w:hAnsi="Arial" w:cs="Arial"/>
          <w:sz w:val="24"/>
          <w:szCs w:val="24"/>
        </w:rPr>
        <w:t xml:space="preserve"> c</w:t>
      </w:r>
      <w:r w:rsidR="00BD5C57">
        <w:rPr>
          <w:rFonts w:ascii="Arial" w:hAnsi="Arial" w:cs="Arial"/>
          <w:sz w:val="24"/>
          <w:szCs w:val="24"/>
        </w:rPr>
        <w:t>entavos),</w:t>
      </w:r>
      <w:r w:rsidRPr="001A7712">
        <w:rPr>
          <w:rFonts w:ascii="Arial" w:hAnsi="Arial" w:cs="Arial"/>
          <w:sz w:val="24"/>
          <w:szCs w:val="24"/>
        </w:rPr>
        <w:t xml:space="preserve"> totalizando um percentual de </w:t>
      </w:r>
      <w:r w:rsidR="0063474D">
        <w:rPr>
          <w:rFonts w:ascii="Arial" w:hAnsi="Arial" w:cs="Arial"/>
          <w:sz w:val="24"/>
          <w:szCs w:val="24"/>
        </w:rPr>
        <w:t>20,</w:t>
      </w:r>
      <w:r w:rsidR="007E2BBB">
        <w:rPr>
          <w:rFonts w:ascii="Arial" w:hAnsi="Arial" w:cs="Arial"/>
          <w:sz w:val="24"/>
          <w:szCs w:val="24"/>
        </w:rPr>
        <w:t>00</w:t>
      </w:r>
      <w:r w:rsidRPr="001A7712">
        <w:rPr>
          <w:rFonts w:ascii="Arial" w:hAnsi="Arial" w:cs="Arial"/>
          <w:sz w:val="24"/>
          <w:szCs w:val="24"/>
        </w:rPr>
        <w:t xml:space="preserve">% com limite </w:t>
      </w:r>
      <w:r w:rsidR="0063474D">
        <w:rPr>
          <w:rFonts w:ascii="Arial" w:hAnsi="Arial" w:cs="Arial"/>
          <w:sz w:val="24"/>
          <w:szCs w:val="24"/>
        </w:rPr>
        <w:t xml:space="preserve">mínimo </w:t>
      </w:r>
      <w:r w:rsidRPr="001A7712">
        <w:rPr>
          <w:rFonts w:ascii="Arial" w:hAnsi="Arial" w:cs="Arial"/>
          <w:sz w:val="24"/>
          <w:szCs w:val="24"/>
        </w:rPr>
        <w:t xml:space="preserve">para o exercício de 25%. Foi apresentado, também, um Demonstrativo com os Gastos </w:t>
      </w:r>
      <w:r w:rsidR="00BD5C57">
        <w:rPr>
          <w:rFonts w:ascii="Arial" w:hAnsi="Arial" w:cs="Arial"/>
          <w:sz w:val="24"/>
          <w:szCs w:val="24"/>
        </w:rPr>
        <w:t>em</w:t>
      </w:r>
      <w:r w:rsidRPr="001A7712">
        <w:rPr>
          <w:rFonts w:ascii="Arial" w:hAnsi="Arial" w:cs="Arial"/>
          <w:sz w:val="24"/>
          <w:szCs w:val="24"/>
        </w:rPr>
        <w:t xml:space="preserve"> Saúde, </w:t>
      </w:r>
      <w:r w:rsidR="00BF2663">
        <w:rPr>
          <w:rFonts w:ascii="Arial" w:hAnsi="Arial" w:cs="Arial"/>
          <w:sz w:val="24"/>
          <w:szCs w:val="24"/>
        </w:rPr>
        <w:t>conforme art. 7º da Lei Complementar Federal 141/2012, n</w:t>
      </w:r>
      <w:r w:rsidRPr="001A7712">
        <w:rPr>
          <w:rFonts w:ascii="Arial" w:hAnsi="Arial" w:cs="Arial"/>
          <w:sz w:val="24"/>
          <w:szCs w:val="24"/>
        </w:rPr>
        <w:t xml:space="preserve">o valor de R$ </w:t>
      </w:r>
      <w:r w:rsidR="007E2BBB">
        <w:rPr>
          <w:rFonts w:ascii="Arial" w:hAnsi="Arial" w:cs="Arial"/>
          <w:sz w:val="24"/>
          <w:szCs w:val="24"/>
        </w:rPr>
        <w:t>7.208.565,51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r w:rsidR="007E2BBB">
        <w:rPr>
          <w:rFonts w:ascii="Arial" w:hAnsi="Arial" w:cs="Arial"/>
          <w:sz w:val="24"/>
          <w:szCs w:val="24"/>
        </w:rPr>
        <w:t>sete</w:t>
      </w:r>
      <w:r w:rsidR="0063474D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7E2BBB">
        <w:rPr>
          <w:rFonts w:ascii="Arial" w:hAnsi="Arial" w:cs="Arial"/>
          <w:sz w:val="24"/>
          <w:szCs w:val="24"/>
        </w:rPr>
        <w:t>duzentos e oito</w:t>
      </w:r>
      <w:r w:rsidR="00C41744" w:rsidRPr="001A7712">
        <w:rPr>
          <w:rFonts w:ascii="Arial" w:hAnsi="Arial" w:cs="Arial"/>
          <w:sz w:val="24"/>
          <w:szCs w:val="24"/>
        </w:rPr>
        <w:t xml:space="preserve"> </w:t>
      </w:r>
      <w:r w:rsidR="00922591" w:rsidRPr="001A7712">
        <w:rPr>
          <w:rFonts w:ascii="Arial" w:hAnsi="Arial" w:cs="Arial"/>
          <w:sz w:val="24"/>
          <w:szCs w:val="24"/>
        </w:rPr>
        <w:t>mil</w:t>
      </w:r>
      <w:r w:rsidR="00830D30" w:rsidRPr="001A7712">
        <w:rPr>
          <w:rFonts w:ascii="Arial" w:hAnsi="Arial" w:cs="Arial"/>
          <w:sz w:val="24"/>
          <w:szCs w:val="24"/>
        </w:rPr>
        <w:t xml:space="preserve">, </w:t>
      </w:r>
      <w:r w:rsidR="007E2BBB">
        <w:rPr>
          <w:rFonts w:ascii="Arial" w:hAnsi="Arial" w:cs="Arial"/>
          <w:sz w:val="24"/>
          <w:szCs w:val="24"/>
        </w:rPr>
        <w:t xml:space="preserve">quinhentos e sessenta e cinco </w:t>
      </w:r>
      <w:r w:rsidR="00922591" w:rsidRPr="001A7712">
        <w:rPr>
          <w:rFonts w:ascii="Arial" w:hAnsi="Arial" w:cs="Arial"/>
          <w:sz w:val="24"/>
          <w:szCs w:val="24"/>
        </w:rPr>
        <w:t xml:space="preserve">reais, </w:t>
      </w:r>
      <w:r w:rsidR="0063474D">
        <w:rPr>
          <w:rFonts w:ascii="Arial" w:hAnsi="Arial" w:cs="Arial"/>
          <w:sz w:val="24"/>
          <w:szCs w:val="24"/>
        </w:rPr>
        <w:t xml:space="preserve">cinquenta e </w:t>
      </w:r>
      <w:r w:rsidR="007E2BBB">
        <w:rPr>
          <w:rFonts w:ascii="Arial" w:hAnsi="Arial" w:cs="Arial"/>
          <w:sz w:val="24"/>
          <w:szCs w:val="24"/>
        </w:rPr>
        <w:t xml:space="preserve">um </w:t>
      </w:r>
      <w:r w:rsidR="00830D30" w:rsidRPr="001A7712">
        <w:rPr>
          <w:rFonts w:ascii="Arial" w:hAnsi="Arial" w:cs="Arial"/>
          <w:sz w:val="24"/>
          <w:szCs w:val="24"/>
        </w:rPr>
        <w:t>centavos</w:t>
      </w:r>
      <w:r w:rsidRPr="001A7712">
        <w:rPr>
          <w:rFonts w:ascii="Arial" w:hAnsi="Arial" w:cs="Arial"/>
          <w:sz w:val="24"/>
          <w:szCs w:val="24"/>
        </w:rPr>
        <w:t xml:space="preserve">), totalizando um percentual de </w:t>
      </w:r>
      <w:r w:rsidR="007E2BBB">
        <w:rPr>
          <w:rFonts w:ascii="Arial" w:hAnsi="Arial" w:cs="Arial"/>
          <w:sz w:val="24"/>
          <w:szCs w:val="24"/>
        </w:rPr>
        <w:t>24,12</w:t>
      </w:r>
      <w:r w:rsidRPr="001A7712">
        <w:rPr>
          <w:rFonts w:ascii="Arial" w:hAnsi="Arial" w:cs="Arial"/>
          <w:sz w:val="24"/>
          <w:szCs w:val="24"/>
        </w:rPr>
        <w:t>% da</w:t>
      </w:r>
      <w:r w:rsidRPr="00A84F25">
        <w:rPr>
          <w:rFonts w:ascii="Arial" w:hAnsi="Arial" w:cs="Arial"/>
          <w:color w:val="FF0000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receita de impostos e transferências constitucionais, com limite mínimo de 15%. Em seguida foi apresentada, também, a situação financeira do município, que apresentou no </w:t>
      </w:r>
      <w:r w:rsidR="0063474D">
        <w:rPr>
          <w:rFonts w:ascii="Arial" w:hAnsi="Arial" w:cs="Arial"/>
          <w:sz w:val="24"/>
          <w:szCs w:val="24"/>
        </w:rPr>
        <w:t>quadrimestre em questão</w:t>
      </w:r>
      <w:r w:rsidRPr="00FB4044">
        <w:rPr>
          <w:rFonts w:ascii="Arial" w:hAnsi="Arial" w:cs="Arial"/>
          <w:sz w:val="24"/>
          <w:szCs w:val="24"/>
        </w:rPr>
        <w:t xml:space="preserve">, nas </w:t>
      </w:r>
      <w:proofErr w:type="gramStart"/>
      <w:r w:rsidRPr="00FB4044">
        <w:rPr>
          <w:rFonts w:ascii="Arial" w:hAnsi="Arial" w:cs="Arial"/>
          <w:sz w:val="24"/>
          <w:szCs w:val="24"/>
        </w:rPr>
        <w:t>entidades Fundo Municipal de Saúde</w:t>
      </w:r>
      <w:proofErr w:type="gramEnd"/>
      <w:r w:rsidRPr="00FB4044">
        <w:rPr>
          <w:rFonts w:ascii="Arial" w:hAnsi="Arial" w:cs="Arial"/>
          <w:sz w:val="24"/>
          <w:szCs w:val="24"/>
        </w:rPr>
        <w:t>, Fundo Municipal de Agricultura e Meio Ambiente, Fundação Ambiental e Prefeitura Municipal um Superávit de R$</w:t>
      </w:r>
      <w:r w:rsidR="00830D30" w:rsidRPr="00FB4044">
        <w:rPr>
          <w:rFonts w:ascii="Arial" w:hAnsi="Arial" w:cs="Arial"/>
          <w:sz w:val="24"/>
          <w:szCs w:val="24"/>
        </w:rPr>
        <w:t xml:space="preserve"> </w:t>
      </w:r>
      <w:r w:rsidR="0059008E">
        <w:rPr>
          <w:rFonts w:ascii="Arial" w:hAnsi="Arial" w:cs="Arial"/>
          <w:sz w:val="24"/>
          <w:szCs w:val="24"/>
        </w:rPr>
        <w:t>7.346.860,98</w:t>
      </w:r>
      <w:r w:rsidR="00830D30" w:rsidRPr="00FB4044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>(</w:t>
      </w:r>
      <w:r w:rsidR="0059008E">
        <w:rPr>
          <w:rFonts w:ascii="Arial" w:hAnsi="Arial" w:cs="Arial"/>
          <w:sz w:val="24"/>
          <w:szCs w:val="24"/>
        </w:rPr>
        <w:t xml:space="preserve">sete </w:t>
      </w:r>
      <w:r w:rsidR="00830D30" w:rsidRPr="00FB4044">
        <w:rPr>
          <w:rFonts w:ascii="Arial" w:hAnsi="Arial" w:cs="Arial"/>
          <w:sz w:val="24"/>
          <w:szCs w:val="24"/>
        </w:rPr>
        <w:t>milh</w:t>
      </w:r>
      <w:r w:rsidR="0059008E">
        <w:rPr>
          <w:rFonts w:ascii="Arial" w:hAnsi="Arial" w:cs="Arial"/>
          <w:sz w:val="24"/>
          <w:szCs w:val="24"/>
        </w:rPr>
        <w:t>ões</w:t>
      </w:r>
      <w:r w:rsidR="00922591" w:rsidRPr="00FB4044">
        <w:rPr>
          <w:rFonts w:ascii="Arial" w:hAnsi="Arial" w:cs="Arial"/>
          <w:sz w:val="24"/>
          <w:szCs w:val="24"/>
        </w:rPr>
        <w:t xml:space="preserve">, </w:t>
      </w:r>
      <w:r w:rsidR="0059008E">
        <w:rPr>
          <w:rFonts w:ascii="Arial" w:hAnsi="Arial" w:cs="Arial"/>
          <w:sz w:val="24"/>
          <w:szCs w:val="24"/>
        </w:rPr>
        <w:t xml:space="preserve">trezentos e quarenta e seis </w:t>
      </w:r>
      <w:r w:rsidRPr="00FB4044">
        <w:rPr>
          <w:rFonts w:ascii="Arial" w:hAnsi="Arial" w:cs="Arial"/>
          <w:sz w:val="24"/>
          <w:szCs w:val="24"/>
        </w:rPr>
        <w:t xml:space="preserve">mil, </w:t>
      </w:r>
      <w:r w:rsidR="0059008E">
        <w:rPr>
          <w:rFonts w:ascii="Arial" w:hAnsi="Arial" w:cs="Arial"/>
          <w:sz w:val="24"/>
          <w:szCs w:val="24"/>
        </w:rPr>
        <w:t>oitocentos e sessenta</w:t>
      </w:r>
      <w:r w:rsidR="000E63EE">
        <w:rPr>
          <w:rFonts w:ascii="Arial" w:hAnsi="Arial" w:cs="Arial"/>
          <w:sz w:val="24"/>
          <w:szCs w:val="24"/>
        </w:rPr>
        <w:t xml:space="preserve"> reais</w:t>
      </w:r>
      <w:r w:rsidRPr="00FB4044">
        <w:rPr>
          <w:rFonts w:ascii="Arial" w:hAnsi="Arial" w:cs="Arial"/>
          <w:sz w:val="24"/>
          <w:szCs w:val="24"/>
        </w:rPr>
        <w:t xml:space="preserve">, </w:t>
      </w:r>
      <w:r w:rsidR="0059008E">
        <w:rPr>
          <w:rFonts w:ascii="Arial" w:hAnsi="Arial" w:cs="Arial"/>
          <w:sz w:val="24"/>
          <w:szCs w:val="24"/>
        </w:rPr>
        <w:t xml:space="preserve">noventa e oito </w:t>
      </w:r>
      <w:r w:rsidR="000E63EE">
        <w:rPr>
          <w:rFonts w:ascii="Arial" w:hAnsi="Arial" w:cs="Arial"/>
          <w:sz w:val="24"/>
          <w:szCs w:val="24"/>
        </w:rPr>
        <w:t>c</w:t>
      </w:r>
      <w:r w:rsidRPr="00FB4044">
        <w:rPr>
          <w:rFonts w:ascii="Arial" w:hAnsi="Arial" w:cs="Arial"/>
          <w:sz w:val="24"/>
          <w:szCs w:val="24"/>
        </w:rPr>
        <w:t xml:space="preserve">entavos), e nas entidades Fundo Municipal de Previdência Social dos Servidores – FORQUILHINHAPREV e Fundo Municipal de Assistência dos Servidores de Forquilhinha, totalizou um superávit de R$ </w:t>
      </w:r>
      <w:r w:rsidR="0059008E">
        <w:rPr>
          <w:rFonts w:ascii="Arial" w:hAnsi="Arial" w:cs="Arial"/>
          <w:sz w:val="24"/>
          <w:szCs w:val="24"/>
        </w:rPr>
        <w:t>42.055.670,16</w:t>
      </w:r>
      <w:r w:rsidRPr="00FB4044">
        <w:rPr>
          <w:rFonts w:ascii="Arial" w:hAnsi="Arial" w:cs="Arial"/>
          <w:sz w:val="24"/>
          <w:szCs w:val="24"/>
        </w:rPr>
        <w:t xml:space="preserve"> (</w:t>
      </w:r>
      <w:r w:rsidR="0059008E">
        <w:rPr>
          <w:rFonts w:ascii="Arial" w:hAnsi="Arial" w:cs="Arial"/>
          <w:sz w:val="24"/>
          <w:szCs w:val="24"/>
        </w:rPr>
        <w:t xml:space="preserve">quarenta e dois </w:t>
      </w:r>
      <w:r w:rsidRPr="00FB4044">
        <w:rPr>
          <w:rFonts w:ascii="Arial" w:hAnsi="Arial" w:cs="Arial"/>
          <w:sz w:val="24"/>
          <w:szCs w:val="24"/>
        </w:rPr>
        <w:t xml:space="preserve">milhões, </w:t>
      </w:r>
      <w:r w:rsidR="00FA7696">
        <w:rPr>
          <w:rFonts w:ascii="Arial" w:hAnsi="Arial" w:cs="Arial"/>
          <w:sz w:val="24"/>
          <w:szCs w:val="24"/>
        </w:rPr>
        <w:t xml:space="preserve">cinquenta e cinco </w:t>
      </w:r>
      <w:r w:rsidRPr="00FB4044">
        <w:rPr>
          <w:rFonts w:ascii="Arial" w:hAnsi="Arial" w:cs="Arial"/>
          <w:sz w:val="24"/>
          <w:szCs w:val="24"/>
        </w:rPr>
        <w:t xml:space="preserve">mil, </w:t>
      </w:r>
      <w:r w:rsidR="00FA7696">
        <w:rPr>
          <w:rFonts w:ascii="Arial" w:hAnsi="Arial" w:cs="Arial"/>
          <w:sz w:val="24"/>
          <w:szCs w:val="24"/>
        </w:rPr>
        <w:t xml:space="preserve">seiscentos e setenta </w:t>
      </w:r>
      <w:r w:rsidRPr="00FB4044">
        <w:rPr>
          <w:rFonts w:ascii="Arial" w:hAnsi="Arial" w:cs="Arial"/>
          <w:sz w:val="24"/>
          <w:szCs w:val="24"/>
        </w:rPr>
        <w:t xml:space="preserve">reais, </w:t>
      </w:r>
      <w:r w:rsidR="00FA7696">
        <w:rPr>
          <w:rFonts w:ascii="Arial" w:hAnsi="Arial" w:cs="Arial"/>
          <w:sz w:val="24"/>
          <w:szCs w:val="24"/>
        </w:rPr>
        <w:t>dezesseis</w:t>
      </w:r>
      <w:r w:rsidR="000E63EE">
        <w:rPr>
          <w:rFonts w:ascii="Arial" w:hAnsi="Arial" w:cs="Arial"/>
          <w:sz w:val="24"/>
          <w:szCs w:val="24"/>
        </w:rPr>
        <w:t xml:space="preserve"> ce</w:t>
      </w:r>
      <w:r w:rsidR="00FB4044">
        <w:rPr>
          <w:rFonts w:ascii="Arial" w:hAnsi="Arial" w:cs="Arial"/>
          <w:sz w:val="24"/>
          <w:szCs w:val="24"/>
        </w:rPr>
        <w:t>nt</w:t>
      </w:r>
      <w:r w:rsidR="00705C70" w:rsidRPr="00FB4044">
        <w:rPr>
          <w:rFonts w:ascii="Arial" w:hAnsi="Arial" w:cs="Arial"/>
          <w:sz w:val="24"/>
          <w:szCs w:val="24"/>
        </w:rPr>
        <w:t>avos</w:t>
      </w:r>
      <w:r w:rsidR="004765F8" w:rsidRPr="00FB4044">
        <w:rPr>
          <w:rFonts w:ascii="Arial" w:hAnsi="Arial" w:cs="Arial"/>
          <w:sz w:val="24"/>
          <w:szCs w:val="24"/>
        </w:rPr>
        <w:t xml:space="preserve">). </w:t>
      </w:r>
      <w:r w:rsidR="009074B9">
        <w:rPr>
          <w:rFonts w:ascii="Arial" w:hAnsi="Arial" w:cs="Arial"/>
          <w:sz w:val="24"/>
          <w:szCs w:val="24"/>
        </w:rPr>
        <w:lastRenderedPageBreak/>
        <w:t>Dando continuidade</w:t>
      </w:r>
      <w:r w:rsidR="0047587F">
        <w:rPr>
          <w:rFonts w:ascii="Arial" w:hAnsi="Arial" w:cs="Arial"/>
          <w:sz w:val="24"/>
          <w:szCs w:val="24"/>
        </w:rPr>
        <w:t xml:space="preserve">, </w:t>
      </w:r>
      <w:r w:rsidR="00FA7696">
        <w:rPr>
          <w:rFonts w:ascii="Arial" w:hAnsi="Arial" w:cs="Arial"/>
          <w:sz w:val="24"/>
          <w:szCs w:val="24"/>
        </w:rPr>
        <w:t>foi aberta a palavra ao</w:t>
      </w:r>
      <w:r w:rsidR="002A72B8">
        <w:rPr>
          <w:rFonts w:ascii="Arial" w:hAnsi="Arial" w:cs="Arial"/>
          <w:sz w:val="24"/>
          <w:szCs w:val="24"/>
        </w:rPr>
        <w:t xml:space="preserve"> público presente para sua</w:t>
      </w:r>
      <w:r w:rsidR="00185E38">
        <w:rPr>
          <w:rFonts w:ascii="Arial" w:hAnsi="Arial" w:cs="Arial"/>
          <w:sz w:val="24"/>
          <w:szCs w:val="24"/>
        </w:rPr>
        <w:t>s</w:t>
      </w:r>
      <w:r w:rsidR="002A72B8">
        <w:rPr>
          <w:rFonts w:ascii="Arial" w:hAnsi="Arial" w:cs="Arial"/>
          <w:sz w:val="24"/>
          <w:szCs w:val="24"/>
        </w:rPr>
        <w:t xml:space="preserve"> </w:t>
      </w:r>
      <w:r w:rsidR="00185E38">
        <w:rPr>
          <w:rFonts w:ascii="Arial" w:hAnsi="Arial" w:cs="Arial"/>
          <w:sz w:val="24"/>
          <w:szCs w:val="24"/>
        </w:rPr>
        <w:t>manifestações</w:t>
      </w:r>
      <w:r w:rsidR="0047587F">
        <w:rPr>
          <w:rFonts w:ascii="Arial" w:hAnsi="Arial" w:cs="Arial"/>
          <w:sz w:val="24"/>
          <w:szCs w:val="24"/>
        </w:rPr>
        <w:t xml:space="preserve">. </w:t>
      </w:r>
      <w:r w:rsidR="005E6322">
        <w:rPr>
          <w:rFonts w:ascii="Arial" w:hAnsi="Arial" w:cs="Arial"/>
          <w:sz w:val="24"/>
          <w:szCs w:val="24"/>
        </w:rPr>
        <w:t xml:space="preserve">Concluindo </w:t>
      </w:r>
      <w:r w:rsidR="00F530DD" w:rsidRPr="00FB4044">
        <w:rPr>
          <w:rFonts w:ascii="Arial" w:hAnsi="Arial" w:cs="Arial"/>
          <w:sz w:val="24"/>
          <w:szCs w:val="24"/>
        </w:rPr>
        <w:t>o</w:t>
      </w:r>
      <w:r w:rsidRPr="00FB4044">
        <w:rPr>
          <w:rFonts w:ascii="Arial" w:hAnsi="Arial" w:cs="Arial"/>
          <w:sz w:val="24"/>
          <w:szCs w:val="24"/>
        </w:rPr>
        <w:t xml:space="preserve"> S</w:t>
      </w:r>
      <w:r w:rsidR="00F530DD" w:rsidRPr="00FB4044">
        <w:rPr>
          <w:rFonts w:ascii="Arial" w:hAnsi="Arial" w:cs="Arial"/>
          <w:sz w:val="24"/>
          <w:szCs w:val="24"/>
        </w:rPr>
        <w:t>r</w:t>
      </w:r>
      <w:r w:rsidRPr="00FB4044">
        <w:rPr>
          <w:rFonts w:ascii="Arial" w:hAnsi="Arial" w:cs="Arial"/>
          <w:sz w:val="24"/>
          <w:szCs w:val="24"/>
        </w:rPr>
        <w:t xml:space="preserve">. </w:t>
      </w:r>
      <w:r w:rsidR="009074B9">
        <w:rPr>
          <w:rFonts w:ascii="Arial" w:hAnsi="Arial" w:cs="Arial"/>
          <w:sz w:val="24"/>
          <w:szCs w:val="24"/>
        </w:rPr>
        <w:t xml:space="preserve">Dimas </w:t>
      </w:r>
      <w:proofErr w:type="spellStart"/>
      <w:r w:rsidR="009074B9">
        <w:rPr>
          <w:rFonts w:ascii="Arial" w:hAnsi="Arial" w:cs="Arial"/>
          <w:sz w:val="24"/>
          <w:szCs w:val="24"/>
        </w:rPr>
        <w:t>Kammer</w:t>
      </w:r>
      <w:proofErr w:type="spellEnd"/>
      <w:r w:rsidR="009074B9">
        <w:rPr>
          <w:rFonts w:ascii="Arial" w:hAnsi="Arial" w:cs="Arial"/>
          <w:sz w:val="24"/>
          <w:szCs w:val="24"/>
        </w:rPr>
        <w:t xml:space="preserve">, prefeito municipal, agradeceu aos presentes e </w:t>
      </w:r>
      <w:r w:rsidR="00185E38">
        <w:rPr>
          <w:rFonts w:ascii="Arial" w:hAnsi="Arial" w:cs="Arial"/>
          <w:sz w:val="24"/>
          <w:szCs w:val="24"/>
        </w:rPr>
        <w:t xml:space="preserve">se </w:t>
      </w:r>
      <w:r w:rsidR="009074B9">
        <w:rPr>
          <w:rFonts w:ascii="Arial" w:hAnsi="Arial" w:cs="Arial"/>
          <w:sz w:val="24"/>
          <w:szCs w:val="24"/>
        </w:rPr>
        <w:t xml:space="preserve">colocou a disposição </w:t>
      </w:r>
      <w:r w:rsidR="00185E38">
        <w:rPr>
          <w:rFonts w:ascii="Arial" w:hAnsi="Arial" w:cs="Arial"/>
          <w:sz w:val="24"/>
          <w:szCs w:val="24"/>
        </w:rPr>
        <w:t>para q</w:t>
      </w:r>
      <w:r w:rsidR="009074B9">
        <w:rPr>
          <w:rFonts w:ascii="Arial" w:hAnsi="Arial" w:cs="Arial"/>
          <w:sz w:val="24"/>
          <w:szCs w:val="24"/>
        </w:rPr>
        <w:t>uaisquer discuss</w:t>
      </w:r>
      <w:r w:rsidR="00074675">
        <w:rPr>
          <w:rFonts w:ascii="Arial" w:hAnsi="Arial" w:cs="Arial"/>
          <w:sz w:val="24"/>
          <w:szCs w:val="24"/>
        </w:rPr>
        <w:t>ões</w:t>
      </w:r>
      <w:bookmarkStart w:id="0" w:name="_GoBack"/>
      <w:bookmarkEnd w:id="0"/>
      <w:r w:rsidR="009074B9">
        <w:rPr>
          <w:rFonts w:ascii="Arial" w:hAnsi="Arial" w:cs="Arial"/>
          <w:sz w:val="24"/>
          <w:szCs w:val="24"/>
        </w:rPr>
        <w:t xml:space="preserve">. </w:t>
      </w:r>
      <w:r w:rsidR="00185E38">
        <w:rPr>
          <w:rFonts w:ascii="Arial" w:hAnsi="Arial" w:cs="Arial"/>
          <w:sz w:val="24"/>
          <w:szCs w:val="24"/>
        </w:rPr>
        <w:t xml:space="preserve">Em seguida, </w:t>
      </w:r>
      <w:r w:rsidR="009074B9">
        <w:rPr>
          <w:rFonts w:ascii="Arial" w:hAnsi="Arial" w:cs="Arial"/>
          <w:sz w:val="24"/>
          <w:szCs w:val="24"/>
        </w:rPr>
        <w:t xml:space="preserve">Felix </w:t>
      </w:r>
      <w:proofErr w:type="spellStart"/>
      <w:r w:rsidR="009074B9">
        <w:rPr>
          <w:rFonts w:ascii="Arial" w:hAnsi="Arial" w:cs="Arial"/>
          <w:sz w:val="24"/>
          <w:szCs w:val="24"/>
        </w:rPr>
        <w:t>Hobold</w:t>
      </w:r>
      <w:proofErr w:type="spellEnd"/>
      <w:r w:rsidR="00185E38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185E38">
        <w:rPr>
          <w:rFonts w:ascii="Arial" w:hAnsi="Arial" w:cs="Arial"/>
          <w:sz w:val="24"/>
          <w:szCs w:val="24"/>
        </w:rPr>
        <w:t>vice prefeito</w:t>
      </w:r>
      <w:proofErr w:type="gramEnd"/>
      <w:r w:rsidR="00185E38">
        <w:rPr>
          <w:rFonts w:ascii="Arial" w:hAnsi="Arial" w:cs="Arial"/>
          <w:sz w:val="24"/>
          <w:szCs w:val="24"/>
        </w:rPr>
        <w:t>,</w:t>
      </w:r>
      <w:r w:rsidR="009074B9">
        <w:rPr>
          <w:rFonts w:ascii="Arial" w:hAnsi="Arial" w:cs="Arial"/>
          <w:sz w:val="24"/>
          <w:szCs w:val="24"/>
        </w:rPr>
        <w:t xml:space="preserve"> ratificou as palavras do Dimas e falou da importância da participação da população em atos desta natureza. </w:t>
      </w:r>
      <w:r w:rsidR="00185E38">
        <w:rPr>
          <w:rFonts w:ascii="Arial" w:hAnsi="Arial" w:cs="Arial"/>
          <w:sz w:val="24"/>
          <w:szCs w:val="24"/>
        </w:rPr>
        <w:t>Finalizando então</w:t>
      </w:r>
      <w:r w:rsidR="009074B9">
        <w:rPr>
          <w:rFonts w:ascii="Arial" w:hAnsi="Arial" w:cs="Arial"/>
          <w:sz w:val="24"/>
          <w:szCs w:val="24"/>
        </w:rPr>
        <w:t xml:space="preserve">, Sr. </w:t>
      </w:r>
      <w:r w:rsidR="00F530DD" w:rsidRPr="00FB4044">
        <w:rPr>
          <w:rFonts w:ascii="Arial" w:hAnsi="Arial" w:cs="Arial"/>
          <w:sz w:val="24"/>
          <w:szCs w:val="24"/>
        </w:rPr>
        <w:t>Ademir</w:t>
      </w:r>
      <w:r w:rsidR="00601FDB" w:rsidRPr="00FB4044">
        <w:rPr>
          <w:rFonts w:ascii="Arial" w:hAnsi="Arial" w:cs="Arial"/>
          <w:sz w:val="24"/>
          <w:szCs w:val="24"/>
        </w:rPr>
        <w:t xml:space="preserve"> </w:t>
      </w:r>
      <w:r w:rsidR="004D60B9">
        <w:rPr>
          <w:rFonts w:ascii="Arial" w:hAnsi="Arial" w:cs="Arial"/>
          <w:sz w:val="24"/>
          <w:szCs w:val="24"/>
        </w:rPr>
        <w:t xml:space="preserve">agradeceu </w:t>
      </w:r>
      <w:r w:rsidR="009074B9">
        <w:rPr>
          <w:rFonts w:ascii="Arial" w:hAnsi="Arial" w:cs="Arial"/>
          <w:sz w:val="24"/>
          <w:szCs w:val="24"/>
        </w:rPr>
        <w:t>novamente,</w:t>
      </w:r>
      <w:r w:rsidR="004D60B9">
        <w:rPr>
          <w:rFonts w:ascii="Arial" w:hAnsi="Arial" w:cs="Arial"/>
          <w:sz w:val="24"/>
          <w:szCs w:val="24"/>
        </w:rPr>
        <w:t xml:space="preserve"> todos </w:t>
      </w:r>
      <w:r w:rsidR="005E6322">
        <w:rPr>
          <w:rFonts w:ascii="Arial" w:hAnsi="Arial" w:cs="Arial"/>
          <w:sz w:val="24"/>
          <w:szCs w:val="24"/>
        </w:rPr>
        <w:t xml:space="preserve">os presentes </w:t>
      </w:r>
      <w:r w:rsidR="004D60B9">
        <w:rPr>
          <w:rFonts w:ascii="Arial" w:hAnsi="Arial" w:cs="Arial"/>
          <w:sz w:val="24"/>
          <w:szCs w:val="24"/>
        </w:rPr>
        <w:t xml:space="preserve">e </w:t>
      </w:r>
      <w:r w:rsidRPr="00FB4044">
        <w:rPr>
          <w:rFonts w:ascii="Arial" w:hAnsi="Arial" w:cs="Arial"/>
          <w:sz w:val="24"/>
          <w:szCs w:val="24"/>
        </w:rPr>
        <w:t>declarou encerrada a Audiência Pública, na qual foi lavrada es</w:t>
      </w:r>
      <w:r w:rsidR="00753DB0">
        <w:rPr>
          <w:rFonts w:ascii="Arial" w:hAnsi="Arial" w:cs="Arial"/>
          <w:sz w:val="24"/>
          <w:szCs w:val="24"/>
        </w:rPr>
        <w:t>t</w:t>
      </w:r>
      <w:r w:rsidRPr="00FB4044">
        <w:rPr>
          <w:rFonts w:ascii="Arial" w:hAnsi="Arial" w:cs="Arial"/>
          <w:sz w:val="24"/>
          <w:szCs w:val="24"/>
        </w:rPr>
        <w:t xml:space="preserve">a ata </w:t>
      </w:r>
      <w:r w:rsidR="005E6322">
        <w:rPr>
          <w:rFonts w:ascii="Arial" w:hAnsi="Arial" w:cs="Arial"/>
          <w:sz w:val="24"/>
          <w:szCs w:val="24"/>
        </w:rPr>
        <w:t>por mim e, co</w:t>
      </w:r>
      <w:r w:rsidRPr="00FB4044">
        <w:rPr>
          <w:rFonts w:ascii="Arial" w:hAnsi="Arial" w:cs="Arial"/>
          <w:sz w:val="24"/>
          <w:szCs w:val="24"/>
        </w:rPr>
        <w:t xml:space="preserve">lhidas </w:t>
      </w:r>
      <w:r w:rsidR="005E6322">
        <w:rPr>
          <w:rFonts w:ascii="Arial" w:hAnsi="Arial" w:cs="Arial"/>
          <w:sz w:val="24"/>
          <w:szCs w:val="24"/>
        </w:rPr>
        <w:t>às</w:t>
      </w:r>
      <w:r w:rsidRPr="00FB4044">
        <w:rPr>
          <w:rFonts w:ascii="Arial" w:hAnsi="Arial" w:cs="Arial"/>
          <w:sz w:val="24"/>
          <w:szCs w:val="24"/>
        </w:rPr>
        <w:t xml:space="preserve"> assinaturas</w:t>
      </w:r>
      <w:r w:rsidR="009074B9">
        <w:rPr>
          <w:rFonts w:ascii="Arial" w:hAnsi="Arial" w:cs="Arial"/>
          <w:sz w:val="24"/>
          <w:szCs w:val="24"/>
        </w:rPr>
        <w:t>, conforme lista de presença,</w:t>
      </w:r>
      <w:r w:rsidRPr="00FB4044">
        <w:rPr>
          <w:rFonts w:ascii="Arial" w:hAnsi="Arial" w:cs="Arial"/>
          <w:sz w:val="24"/>
          <w:szCs w:val="24"/>
        </w:rPr>
        <w:t xml:space="preserve"> dos </w:t>
      </w:r>
      <w:r w:rsidR="005E6322">
        <w:rPr>
          <w:rFonts w:ascii="Arial" w:hAnsi="Arial" w:cs="Arial"/>
          <w:sz w:val="24"/>
          <w:szCs w:val="24"/>
        </w:rPr>
        <w:t>p</w:t>
      </w:r>
      <w:r w:rsidRPr="00FB4044">
        <w:rPr>
          <w:rFonts w:ascii="Arial" w:hAnsi="Arial" w:cs="Arial"/>
          <w:sz w:val="24"/>
          <w:szCs w:val="24"/>
        </w:rPr>
        <w:t>articipantes que ace</w:t>
      </w:r>
      <w:r w:rsidR="005E6322">
        <w:rPr>
          <w:rFonts w:ascii="Arial" w:hAnsi="Arial" w:cs="Arial"/>
          <w:sz w:val="24"/>
          <w:szCs w:val="24"/>
        </w:rPr>
        <w:t>i</w:t>
      </w:r>
      <w:r w:rsidR="009074B9">
        <w:rPr>
          <w:rFonts w:ascii="Arial" w:hAnsi="Arial" w:cs="Arial"/>
          <w:sz w:val="24"/>
          <w:szCs w:val="24"/>
        </w:rPr>
        <w:t>taram o convite e compareceram.</w:t>
      </w:r>
    </w:p>
    <w:p w:rsidR="009074B9" w:rsidRDefault="009074B9" w:rsidP="008461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46118" w:rsidRPr="00FB4044" w:rsidRDefault="00846118" w:rsidP="008461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044">
        <w:rPr>
          <w:rFonts w:ascii="Arial" w:hAnsi="Arial" w:cs="Arial"/>
          <w:sz w:val="24"/>
          <w:szCs w:val="24"/>
        </w:rPr>
        <w:t xml:space="preserve">Forquilhinha, </w:t>
      </w:r>
      <w:r w:rsidR="00185E38">
        <w:rPr>
          <w:rFonts w:ascii="Arial" w:hAnsi="Arial" w:cs="Arial"/>
          <w:sz w:val="24"/>
          <w:szCs w:val="24"/>
        </w:rPr>
        <w:t xml:space="preserve">26 </w:t>
      </w:r>
      <w:r w:rsidRPr="00FB4044">
        <w:rPr>
          <w:rFonts w:ascii="Arial" w:hAnsi="Arial" w:cs="Arial"/>
          <w:sz w:val="24"/>
          <w:szCs w:val="24"/>
        </w:rPr>
        <w:t xml:space="preserve">de </w:t>
      </w:r>
      <w:r w:rsidR="00185E38">
        <w:rPr>
          <w:rFonts w:ascii="Arial" w:hAnsi="Arial" w:cs="Arial"/>
          <w:sz w:val="24"/>
          <w:szCs w:val="24"/>
        </w:rPr>
        <w:t>setembro</w:t>
      </w:r>
      <w:r w:rsidRPr="00FB4044">
        <w:rPr>
          <w:rFonts w:ascii="Arial" w:hAnsi="Arial" w:cs="Arial"/>
          <w:sz w:val="24"/>
          <w:szCs w:val="24"/>
        </w:rPr>
        <w:t xml:space="preserve"> de 201</w:t>
      </w:r>
      <w:r w:rsidR="005E6322">
        <w:rPr>
          <w:rFonts w:ascii="Arial" w:hAnsi="Arial" w:cs="Arial"/>
          <w:sz w:val="24"/>
          <w:szCs w:val="24"/>
        </w:rPr>
        <w:t>7</w:t>
      </w:r>
      <w:r w:rsidRPr="00FB4044">
        <w:rPr>
          <w:rFonts w:ascii="Arial" w:hAnsi="Arial" w:cs="Arial"/>
          <w:sz w:val="24"/>
          <w:szCs w:val="24"/>
        </w:rPr>
        <w:t>.</w:t>
      </w: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FB4044" w:rsidRDefault="00F530DD" w:rsidP="00846118">
      <w:pPr>
        <w:pStyle w:val="Ttulo1"/>
        <w:rPr>
          <w:rFonts w:ascii="Arial" w:hAnsi="Arial" w:cs="Arial"/>
          <w:b/>
          <w:bCs/>
          <w:szCs w:val="24"/>
        </w:rPr>
      </w:pPr>
      <w:r w:rsidRPr="00FB4044">
        <w:rPr>
          <w:rFonts w:ascii="Arial" w:hAnsi="Arial" w:cs="Arial"/>
          <w:b/>
          <w:bCs/>
          <w:szCs w:val="24"/>
        </w:rPr>
        <w:t xml:space="preserve">         ADEMIR BRANDIELI PEDRO        </w:t>
      </w:r>
      <w:r w:rsidR="00846118" w:rsidRPr="00FB4044">
        <w:rPr>
          <w:rFonts w:ascii="Arial" w:hAnsi="Arial" w:cs="Arial"/>
          <w:b/>
          <w:bCs/>
          <w:szCs w:val="24"/>
        </w:rPr>
        <w:t xml:space="preserve">            JADNA COLOMBO PEREIRA</w:t>
      </w:r>
    </w:p>
    <w:p w:rsidR="008B5C86" w:rsidRDefault="00846118" w:rsidP="005E6322">
      <w:pPr>
        <w:pStyle w:val="Ttulo1"/>
      </w:pPr>
      <w:r w:rsidRPr="00FB4044">
        <w:rPr>
          <w:rFonts w:ascii="Arial" w:hAnsi="Arial" w:cs="Arial"/>
          <w:szCs w:val="24"/>
        </w:rPr>
        <w:t xml:space="preserve">         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 Presidente                                                     Secretária</w:t>
      </w:r>
    </w:p>
    <w:sectPr w:rsidR="008B5C86" w:rsidSect="008B5C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6118"/>
    <w:rsid w:val="00034ABE"/>
    <w:rsid w:val="0004328A"/>
    <w:rsid w:val="00074675"/>
    <w:rsid w:val="000E63EE"/>
    <w:rsid w:val="00155151"/>
    <w:rsid w:val="001662E2"/>
    <w:rsid w:val="00173F4D"/>
    <w:rsid w:val="00185E38"/>
    <w:rsid w:val="001A7712"/>
    <w:rsid w:val="001B2732"/>
    <w:rsid w:val="001E6C88"/>
    <w:rsid w:val="00224D7D"/>
    <w:rsid w:val="00264877"/>
    <w:rsid w:val="002A72B8"/>
    <w:rsid w:val="002D49AC"/>
    <w:rsid w:val="00304887"/>
    <w:rsid w:val="003D2831"/>
    <w:rsid w:val="00472AE3"/>
    <w:rsid w:val="0047587F"/>
    <w:rsid w:val="004765F8"/>
    <w:rsid w:val="004D60B9"/>
    <w:rsid w:val="00550C50"/>
    <w:rsid w:val="0059008E"/>
    <w:rsid w:val="005A6F26"/>
    <w:rsid w:val="005D4756"/>
    <w:rsid w:val="005E476D"/>
    <w:rsid w:val="005E6322"/>
    <w:rsid w:val="00601FDB"/>
    <w:rsid w:val="006144E6"/>
    <w:rsid w:val="0063474D"/>
    <w:rsid w:val="00693631"/>
    <w:rsid w:val="006D27A5"/>
    <w:rsid w:val="006D6078"/>
    <w:rsid w:val="00705C70"/>
    <w:rsid w:val="00722393"/>
    <w:rsid w:val="00753DB0"/>
    <w:rsid w:val="00795082"/>
    <w:rsid w:val="007E2BBB"/>
    <w:rsid w:val="007F43EA"/>
    <w:rsid w:val="007F6628"/>
    <w:rsid w:val="00824A98"/>
    <w:rsid w:val="00830D30"/>
    <w:rsid w:val="00841303"/>
    <w:rsid w:val="00846118"/>
    <w:rsid w:val="00862DB5"/>
    <w:rsid w:val="008B5C86"/>
    <w:rsid w:val="008C13C9"/>
    <w:rsid w:val="008C7D34"/>
    <w:rsid w:val="009074B9"/>
    <w:rsid w:val="00916AB4"/>
    <w:rsid w:val="00922591"/>
    <w:rsid w:val="00930FC1"/>
    <w:rsid w:val="009A3526"/>
    <w:rsid w:val="009C603D"/>
    <w:rsid w:val="00A37F5C"/>
    <w:rsid w:val="00A74010"/>
    <w:rsid w:val="00A84F25"/>
    <w:rsid w:val="00B3641C"/>
    <w:rsid w:val="00B37A90"/>
    <w:rsid w:val="00B5500C"/>
    <w:rsid w:val="00B57B60"/>
    <w:rsid w:val="00B648A8"/>
    <w:rsid w:val="00B84547"/>
    <w:rsid w:val="00BB1FD3"/>
    <w:rsid w:val="00BD5C57"/>
    <w:rsid w:val="00BF2663"/>
    <w:rsid w:val="00C15EAC"/>
    <w:rsid w:val="00C41744"/>
    <w:rsid w:val="00C42EEC"/>
    <w:rsid w:val="00CA0A9F"/>
    <w:rsid w:val="00CA0B4E"/>
    <w:rsid w:val="00CD0F5A"/>
    <w:rsid w:val="00D11158"/>
    <w:rsid w:val="00D6744E"/>
    <w:rsid w:val="00F127AB"/>
    <w:rsid w:val="00F35968"/>
    <w:rsid w:val="00F530DD"/>
    <w:rsid w:val="00F724FE"/>
    <w:rsid w:val="00FA7696"/>
    <w:rsid w:val="00FB4044"/>
    <w:rsid w:val="00FB6860"/>
    <w:rsid w:val="00FD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6118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46118"/>
    <w:pPr>
      <w:keepNext/>
      <w:jc w:val="center"/>
      <w:outlineLvl w:val="1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461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46118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3D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3DB0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3</Pages>
  <Words>862</Words>
  <Characters>4658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cont03</dc:creator>
  <cp:keywords/>
  <dc:description/>
  <cp:lastModifiedBy>cont03</cp:lastModifiedBy>
  <cp:revision>31</cp:revision>
  <cp:lastPrinted>2018-01-17T09:13:00Z</cp:lastPrinted>
  <dcterms:created xsi:type="dcterms:W3CDTF">2012-11-13T09:34:00Z</dcterms:created>
  <dcterms:modified xsi:type="dcterms:W3CDTF">2018-01-17T09:13:00Z</dcterms:modified>
</cp:coreProperties>
</file>