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77" w:rsidRPr="0079006D" w:rsidRDefault="009F2577" w:rsidP="0079006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006D">
        <w:rPr>
          <w:rFonts w:ascii="Arial" w:hAnsi="Arial" w:cs="Arial"/>
          <w:b/>
          <w:sz w:val="20"/>
          <w:szCs w:val="20"/>
          <w:u w:val="single"/>
        </w:rPr>
        <w:t>FORMULÁRIO DE C</w:t>
      </w:r>
      <w:r w:rsidR="007E1665" w:rsidRPr="0079006D">
        <w:rPr>
          <w:rFonts w:ascii="Arial" w:hAnsi="Arial" w:cs="Arial"/>
          <w:b/>
          <w:sz w:val="20"/>
          <w:szCs w:val="20"/>
          <w:u w:val="single"/>
        </w:rPr>
        <w:t>ARACTERIZAÇÃO DO EMPREENDIMENTO I</w:t>
      </w:r>
      <w:r w:rsidR="0079006D" w:rsidRPr="0079006D">
        <w:rPr>
          <w:rFonts w:ascii="Arial" w:hAnsi="Arial" w:cs="Arial"/>
          <w:b/>
          <w:sz w:val="20"/>
          <w:szCs w:val="20"/>
          <w:u w:val="single"/>
        </w:rPr>
        <w:t>NTEGRADO (</w:t>
      </w:r>
      <w:r w:rsidRPr="0079006D">
        <w:rPr>
          <w:rFonts w:ascii="Arial" w:hAnsi="Arial" w:cs="Arial"/>
          <w:b/>
          <w:sz w:val="20"/>
          <w:szCs w:val="20"/>
          <w:u w:val="single"/>
        </w:rPr>
        <w:t>FCEI</w:t>
      </w:r>
      <w:r w:rsidR="0079006D" w:rsidRPr="0079006D">
        <w:rPr>
          <w:rFonts w:ascii="Arial" w:hAnsi="Arial" w:cs="Arial"/>
          <w:b/>
          <w:sz w:val="20"/>
          <w:szCs w:val="20"/>
          <w:u w:val="single"/>
        </w:rPr>
        <w:t xml:space="preserve">) </w:t>
      </w:r>
    </w:p>
    <w:tbl>
      <w:tblPr>
        <w:tblW w:w="5045" w:type="pct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211"/>
        <w:gridCol w:w="1225"/>
        <w:gridCol w:w="296"/>
        <w:gridCol w:w="1121"/>
        <w:gridCol w:w="17"/>
        <w:gridCol w:w="1987"/>
        <w:gridCol w:w="636"/>
        <w:gridCol w:w="2644"/>
      </w:tblGrid>
      <w:tr w:rsidR="003107ED" w:rsidRPr="0079006D" w:rsidTr="0079006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107ED" w:rsidRPr="0079006D" w:rsidRDefault="003107ED" w:rsidP="007900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r w:rsidRPr="007900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t-BR"/>
              </w:rPr>
              <w:t>1. DADOS DO EMPREENDEDOR</w:t>
            </w:r>
          </w:p>
        </w:tc>
      </w:tr>
      <w:tr w:rsidR="0042118A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CNPJ/CPF: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0"/>
          </w:p>
        </w:tc>
        <w:tc>
          <w:tcPr>
            <w:tcW w:w="30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Razão Social/Nome: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2118A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Logradouro: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N°: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Complemento: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Bairro: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2118A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0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Município: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3107ED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ED" w:rsidRPr="0079006D" w:rsidRDefault="003107ED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Contatos             Telefone: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ED" w:rsidRPr="0079006D" w:rsidRDefault="003107ED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Celular: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7ED" w:rsidRPr="0079006D" w:rsidRDefault="003107ED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E-mail: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3107ED" w:rsidRPr="0079006D" w:rsidTr="0079006D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107ED" w:rsidRPr="0079006D" w:rsidRDefault="003107ED" w:rsidP="007900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r w:rsidRPr="007900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t-BR"/>
              </w:rPr>
              <w:t>2. DADOS DO EMPREENDIMENTO</w:t>
            </w:r>
          </w:p>
        </w:tc>
      </w:tr>
      <w:tr w:rsidR="0042118A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CNPJ/CPF: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0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Razão Social/Nome: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2118A" w:rsidRPr="0079006D" w:rsidTr="0079006D">
        <w:trPr>
          <w:trHeight w:val="300"/>
        </w:trPr>
        <w:tc>
          <w:tcPr>
            <w:tcW w:w="250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Fantasia: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Registro do Imóvel: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2118A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Logradouro: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N°: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Complemento: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Bairro: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2118A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0E6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E6F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888.50-000</w:t>
            </w:r>
          </w:p>
        </w:tc>
        <w:tc>
          <w:tcPr>
            <w:tcW w:w="30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18A" w:rsidRPr="0079006D" w:rsidRDefault="0042118A" w:rsidP="000E6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Município:</w:t>
            </w:r>
            <w:r w:rsidR="000E6F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Forquilhinha</w:t>
            </w:r>
          </w:p>
        </w:tc>
      </w:tr>
      <w:tr w:rsidR="003107ED" w:rsidRPr="0079006D" w:rsidTr="0079006D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7ED" w:rsidRPr="0079006D" w:rsidRDefault="003107ED" w:rsidP="007900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COORDENADAS DE LOCALIZAÇÃO</w:t>
            </w:r>
          </w:p>
        </w:tc>
      </w:tr>
      <w:tr w:rsidR="008345FA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A" w:rsidRPr="0079006D" w:rsidRDefault="008345F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Coordenadas Plana UTM (</w:t>
            </w:r>
            <w:proofErr w:type="spellStart"/>
            <w:proofErr w:type="gramStart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x,y</w:t>
            </w:r>
            <w:proofErr w:type="spellEnd"/>
            <w:proofErr w:type="gramEnd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):</w:t>
            </w:r>
          </w:p>
        </w:tc>
        <w:tc>
          <w:tcPr>
            <w:tcW w:w="30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A" w:rsidRPr="0079006D" w:rsidRDefault="008345F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Coordenadas Geográfica (latitude/longitude)</w:t>
            </w:r>
          </w:p>
        </w:tc>
      </w:tr>
      <w:tr w:rsidR="008345FA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A" w:rsidRPr="0079006D" w:rsidRDefault="008345F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y: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"/>
          </w:p>
        </w:tc>
        <w:tc>
          <w:tcPr>
            <w:tcW w:w="30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FA" w:rsidRPr="0079006D" w:rsidRDefault="008345FA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(S) g: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m: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4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s: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5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(W) g: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6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m: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7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s: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8"/>
          </w:p>
        </w:tc>
      </w:tr>
      <w:tr w:rsidR="002F3DC8" w:rsidRPr="0079006D" w:rsidTr="0079006D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2F3DC8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r w:rsidRPr="007900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t-BR"/>
              </w:rPr>
              <w:t xml:space="preserve">3. </w:t>
            </w:r>
            <w:r w:rsidR="002F3DC8" w:rsidRPr="007900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t-BR"/>
              </w:rPr>
              <w:t>CARACTERIZAÇÃO DO LICENCIAMENTO AMBIENTAL</w:t>
            </w:r>
          </w:p>
        </w:tc>
      </w:tr>
      <w:tr w:rsidR="005F3E91" w:rsidRPr="0079006D" w:rsidTr="0079006D">
        <w:trPr>
          <w:trHeight w:val="300"/>
        </w:trPr>
        <w:tc>
          <w:tcPr>
            <w:tcW w:w="250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91" w:rsidRPr="0079006D" w:rsidRDefault="005F3E91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 da Atividade segundo</w:t>
            </w:r>
          </w:p>
          <w:p w:rsidR="005F3E91" w:rsidRPr="0079006D" w:rsidRDefault="005F3E91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9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Resolução CONSEMA </w:t>
            </w:r>
            <w:r w:rsidR="00DA04BE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r w:rsidR="001901F3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DA04BE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0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1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2"/>
          </w:p>
          <w:p w:rsidR="005F3E91" w:rsidRPr="0079006D" w:rsidRDefault="005F3E91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3"/>
            <w:r w:rsidR="00FE08F8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Resolução COMDEMA 03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r w:rsidR="001901F3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FE08F8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4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bookmarkStart w:id="15" w:name="Texto12"/>
            <w:r w:rsidR="00DA04BE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A04BE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DA04BE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DA04BE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DA04BE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DA04BE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DA04BE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DA04BE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DA04BE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DA04BE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5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6"/>
          </w:p>
        </w:tc>
        <w:tc>
          <w:tcPr>
            <w:tcW w:w="249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91" w:rsidRPr="0079006D" w:rsidRDefault="005F3E91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3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7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 não constante</w:t>
            </w:r>
          </w:p>
        </w:tc>
      </w:tr>
      <w:tr w:rsidR="005F3E91" w:rsidRPr="0079006D" w:rsidTr="0079006D">
        <w:trPr>
          <w:trHeight w:val="300"/>
        </w:trPr>
        <w:tc>
          <w:tcPr>
            <w:tcW w:w="2506" w:type="pct"/>
            <w:gridSpan w:val="6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91" w:rsidRPr="0079006D" w:rsidRDefault="005F3E91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94" w:type="pct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91" w:rsidRPr="0079006D" w:rsidRDefault="005F3E91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4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8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Isento de pagamento de Licenciamento Ambiental</w:t>
            </w:r>
          </w:p>
        </w:tc>
      </w:tr>
      <w:tr w:rsidR="005F3E91" w:rsidRPr="0079006D" w:rsidTr="0079006D">
        <w:trPr>
          <w:trHeight w:val="300"/>
        </w:trPr>
        <w:tc>
          <w:tcPr>
            <w:tcW w:w="2506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91" w:rsidRPr="0079006D" w:rsidRDefault="005F3E91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9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91" w:rsidRPr="0079006D" w:rsidRDefault="005F3E91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5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9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Termo de Ajustamento de Conduta - TAC</w:t>
            </w:r>
          </w:p>
        </w:tc>
      </w:tr>
      <w:tr w:rsidR="002F3DC8" w:rsidRPr="0079006D" w:rsidTr="0079006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r w:rsidRPr="007900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t-BR"/>
              </w:rPr>
              <w:t>PARÂMETROS TÉCNICOS DA ATIVIDADE SEGUNDO RESOLUÇÃO APLICÁVEL</w:t>
            </w:r>
          </w:p>
        </w:tc>
      </w:tr>
      <w:tr w:rsidR="002F3DC8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Área edificada - AE: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m2</w:t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12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Comprimento – L: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km</w:t>
            </w:r>
          </w:p>
        </w:tc>
        <w:tc>
          <w:tcPr>
            <w:tcW w:w="1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412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Vazão máxima prevista – Q: 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l/s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F3DC8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Área inundada - AI: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há</w:t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Matéria prima – MP: </w:t>
            </w:r>
            <w:proofErr w:type="spellStart"/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ton</w:t>
            </w:r>
            <w:proofErr w:type="spellEnd"/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/safra</w:t>
            </w:r>
          </w:p>
        </w:tc>
        <w:tc>
          <w:tcPr>
            <w:tcW w:w="1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Vazão bombeamento – Q (1): 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m3/h</w:t>
            </w:r>
          </w:p>
        </w:tc>
      </w:tr>
      <w:tr w:rsidR="002F3DC8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 útil - AU: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há</w:t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N° de cabeças – NC:</w:t>
            </w:r>
            <w:r w:rsidR="003107ED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107ED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07ED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3107ED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3107ED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3107ED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3107ED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3107ED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3107ED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3107ED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3107ED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Vazão média final plano – Q (2): 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l/s</w:t>
            </w:r>
          </w:p>
        </w:tc>
      </w:tr>
      <w:tr w:rsidR="002F3DC8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Área útil titulada DNPM – AU (1):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há</w:t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N° de unid. Habitacionais – NH:</w:t>
            </w:r>
            <w:r w:rsidR="003107ED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107ED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07ED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3107ED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3107ED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3107ED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3107ED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3107ED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3107ED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3107ED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3107ED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Vazão de projeto – QP: 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m3/s</w:t>
            </w:r>
          </w:p>
        </w:tc>
      </w:tr>
      <w:tr w:rsidR="002F3DC8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Capacidade </w:t>
            </w:r>
            <w:proofErr w:type="spellStart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</w:t>
            </w:r>
            <w:proofErr w:type="spellEnd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abate- </w:t>
            </w:r>
            <w:proofErr w:type="spellStart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CmáxA</w:t>
            </w:r>
            <w:proofErr w:type="spellEnd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CD0412" w:rsidP="007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N° de leitos – NL: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CD0412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Quant. de resíduos – QT: 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proofErr w:type="spellStart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ton</w:t>
            </w:r>
            <w:proofErr w:type="spellEnd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/dia</w:t>
            </w:r>
          </w:p>
        </w:tc>
      </w:tr>
      <w:tr w:rsidR="002F3DC8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Capacidade </w:t>
            </w:r>
            <w:proofErr w:type="spellStart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</w:t>
            </w:r>
            <w:proofErr w:type="spellEnd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cabeças – </w:t>
            </w:r>
            <w:proofErr w:type="spellStart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CmáxC</w:t>
            </w:r>
            <w:proofErr w:type="spellEnd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CD0412" w:rsidP="007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N° de veículos - NV: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CD0412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Tensão – V: 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KV</w:t>
            </w:r>
          </w:p>
        </w:tc>
      </w:tr>
      <w:tr w:rsidR="002F3DC8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Capacidade </w:t>
            </w:r>
            <w:proofErr w:type="spellStart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máx</w:t>
            </w:r>
            <w:proofErr w:type="spellEnd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matrizes- </w:t>
            </w:r>
            <w:proofErr w:type="spellStart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CmáxM</w:t>
            </w:r>
            <w:proofErr w:type="spellEnd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CD0412" w:rsidP="007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N° de vagas para barcos – NVB: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CD0412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Volume coletado – VC: 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proofErr w:type="spellStart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ton</w:t>
            </w:r>
            <w:proofErr w:type="spellEnd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/dia</w:t>
            </w:r>
          </w:p>
        </w:tc>
      </w:tr>
      <w:tr w:rsidR="002F3DC8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Capacidade nominal equipamento – CN: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ton</w:t>
            </w:r>
            <w:proofErr w:type="spellEnd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/h</w:t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CD0412" w:rsidP="007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Potência instalada – P: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CD0412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Volume dragado – VD: 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m3</w:t>
            </w:r>
          </w:p>
        </w:tc>
      </w:tr>
      <w:tr w:rsidR="002F3DC8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Capacidade de produção mensal – CP: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CD0412" w:rsidP="0079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Produção anual ROM-PA</w:t>
            </w:r>
            <w:r w:rsidR="00100EF6" w:rsidRPr="007900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CD0412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Volume do tanque – VT: 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m3</w:t>
            </w:r>
          </w:p>
        </w:tc>
      </w:tr>
      <w:tr w:rsidR="002F3DC8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2F3DC8" w:rsidP="007900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DC8" w:rsidRPr="0079006D" w:rsidRDefault="00CD0412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Volume útil do forno – VUF: 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m3</w:t>
            </w:r>
          </w:p>
        </w:tc>
      </w:tr>
      <w:tr w:rsidR="00E04CC9" w:rsidRPr="0079006D" w:rsidTr="0079006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t-BR"/>
              </w:rPr>
            </w:pPr>
            <w:r w:rsidRPr="007900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t-BR"/>
              </w:rPr>
              <w:t>FASE DO OBJETO DO REQUERIMENTO</w:t>
            </w:r>
          </w:p>
        </w:tc>
      </w:tr>
      <w:tr w:rsidR="00CD0412" w:rsidRPr="0079006D" w:rsidTr="0079006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2" w:rsidRPr="0079006D" w:rsidRDefault="005E1086" w:rsidP="00F92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6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0"/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LAP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7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1"/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LAI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8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2"/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LAO</w:t>
            </w:r>
            <w:r w:rsidR="0057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921F4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1"/>
            <w:r w:rsidR="00F921F4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F92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F92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F921F4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3"/>
            <w:r w:rsidR="00F921F4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LAO Corretiva    </w:t>
            </w:r>
            <w:r w:rsidR="00F921F4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1F4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F92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F92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F921F4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="00F92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AuA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92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57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9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4"/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Renovação LAO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7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0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5"/>
            <w:r w:rsidR="00F92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Renovação Au</w:t>
            </w:r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D0412" w:rsidRPr="0079006D" w:rsidTr="0079006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65" w:rsidRPr="0079006D" w:rsidRDefault="005E1086" w:rsidP="00570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2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6"/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Ampliação LAP </w:t>
            </w:r>
            <w:r w:rsidR="00DC215B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F92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3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7"/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Ampliação LAI </w:t>
            </w:r>
            <w:r w:rsidR="00F92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             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4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8"/>
            <w:r w:rsidR="00CD0412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Ampliação LAO</w:t>
            </w:r>
            <w:r w:rsidR="0057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               </w:t>
            </w:r>
            <w:bookmarkStart w:id="29" w:name="_GoBack"/>
            <w:bookmarkEnd w:id="29"/>
            <w:r w:rsidR="0057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5708D4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8D4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57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57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5708D4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="0057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Ampliação</w:t>
            </w:r>
            <w:r w:rsidR="00570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Au</w:t>
            </w:r>
            <w:r w:rsidR="005708D4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            </w:t>
            </w:r>
            <w:r w:rsidR="00100EF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</w:tr>
      <w:tr w:rsidR="00CD0412" w:rsidRPr="0079006D" w:rsidTr="0079006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412" w:rsidRPr="0079006D" w:rsidRDefault="00CD0412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Informação complementar da atividade objeto do licenciamento: </w:t>
            </w:r>
            <w:r w:rsidR="005E108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0" w:name="Texto15"/>
            <w:r w:rsidR="005E108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5E108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5E108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5E108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5E108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5E108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5E108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5E1086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5E1086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0"/>
          </w:p>
        </w:tc>
      </w:tr>
      <w:tr w:rsidR="00506EF4" w:rsidRPr="0079006D" w:rsidTr="0079006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06EF4" w:rsidRPr="0079006D" w:rsidRDefault="00506EF4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7900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t-BR"/>
              </w:rPr>
              <w:t>CARACTERIZAÇÃO DA EXPLORAÇÃO</w:t>
            </w:r>
          </w:p>
        </w:tc>
      </w:tr>
      <w:tr w:rsidR="00E04CC9" w:rsidRPr="0079006D" w:rsidTr="0079006D">
        <w:trPr>
          <w:trHeight w:val="30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Reposição Florestal: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5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1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Não </w:t>
            </w:r>
          </w:p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16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2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Sim: recuperação de cobertura florestal com espécie nativa </w:t>
            </w:r>
          </w:p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17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3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Sim: Plantio florestal </w:t>
            </w:r>
            <w:proofErr w:type="spellStart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monoespecífico</w:t>
            </w:r>
            <w:proofErr w:type="spellEnd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(exótica e/ou nativa)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Área urbana: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4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m2</w:t>
            </w:r>
          </w:p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 rural: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5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ha</w:t>
            </w:r>
          </w:p>
        </w:tc>
      </w:tr>
      <w:tr w:rsidR="00E04CC9" w:rsidRPr="0079006D" w:rsidTr="0079006D">
        <w:trPr>
          <w:trHeight w:val="300"/>
        </w:trPr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Supressão de Vegetação: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Sim: Nativa      </w:t>
            </w:r>
          </w:p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Sim: Nativa Plantada         </w:t>
            </w:r>
          </w:p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Sim: Exótica em APP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04CC9" w:rsidRPr="0079006D" w:rsidTr="0079006D">
        <w:trPr>
          <w:trHeight w:val="300"/>
        </w:trPr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Averbação de Reserva Legal: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Não 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C9" w:rsidRPr="0079006D" w:rsidRDefault="0079006D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Sim: propriedade com área de até 50ha</w:t>
            </w:r>
          </w:p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Sim: propriedade com área acima 50ha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Área a ser averbada: 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</w:t>
            </w:r>
          </w:p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C2CDD" w:rsidRPr="0079006D" w:rsidTr="0079006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CDD" w:rsidRPr="0079006D" w:rsidRDefault="004C2CDD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Informação complementar do objeto do requerimento:</w:t>
            </w:r>
          </w:p>
        </w:tc>
      </w:tr>
      <w:tr w:rsidR="00506EF4" w:rsidRPr="0079006D" w:rsidTr="0079006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06EF4" w:rsidRPr="0079006D" w:rsidRDefault="00506EF4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7900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t-BR"/>
              </w:rPr>
              <w:t>CAPTURA, COLETA E TRANSPORTE DE FAUNA SILVESTRE</w:t>
            </w:r>
          </w:p>
        </w:tc>
      </w:tr>
      <w:tr w:rsidR="009F2577" w:rsidRPr="0079006D" w:rsidTr="0079006D">
        <w:trPr>
          <w:trHeight w:val="300"/>
        </w:trPr>
        <w:tc>
          <w:tcPr>
            <w:tcW w:w="1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577" w:rsidRPr="0079006D" w:rsidRDefault="009F2577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8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6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30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577" w:rsidRPr="0079006D" w:rsidRDefault="009F2577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9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7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Sim: levantamento de fauna</w:t>
            </w:r>
          </w:p>
          <w:p w:rsidR="009F2577" w:rsidRPr="0079006D" w:rsidRDefault="009F2577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20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8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Sim: monitoramento de fauna</w:t>
            </w:r>
          </w:p>
          <w:p w:rsidR="009F2577" w:rsidRPr="0079006D" w:rsidRDefault="009F2577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21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FORMCHECKBOX </w:instrText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E50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9"/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Sim: salvamento</w:t>
            </w:r>
            <w:r w:rsidR="00A533A8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resgate e destinação</w:t>
            </w:r>
          </w:p>
        </w:tc>
      </w:tr>
      <w:tr w:rsidR="00E04CC9" w:rsidRPr="0079006D" w:rsidTr="0079006D">
        <w:trPr>
          <w:trHeight w:val="18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6D" w:rsidRDefault="0079006D" w:rsidP="007900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Declaro, sob as penas da lei, que as informações prestadas acima são verdadeiras.</w:t>
            </w:r>
          </w:p>
        </w:tc>
      </w:tr>
      <w:tr w:rsidR="00E04CC9" w:rsidRPr="0079006D" w:rsidTr="0079006D">
        <w:trPr>
          <w:trHeight w:val="300"/>
        </w:trPr>
        <w:tc>
          <w:tcPr>
            <w:tcW w:w="124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1" w:type="pct"/>
            <w:gridSpan w:val="3"/>
            <w:shd w:val="clear" w:color="auto" w:fill="auto"/>
            <w:vAlign w:val="center"/>
          </w:tcPr>
          <w:p w:rsidR="00E04CC9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79006D" w:rsidRDefault="0079006D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79006D" w:rsidRDefault="0079006D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79006D" w:rsidRPr="0079006D" w:rsidRDefault="0079006D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04CC9" w:rsidRPr="0079006D" w:rsidTr="0079006D">
        <w:trPr>
          <w:trHeight w:val="300"/>
        </w:trPr>
        <w:tc>
          <w:tcPr>
            <w:tcW w:w="1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</w:t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E1665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E1665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E1665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E1665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E1665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/ </w:t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E1665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E1665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E1665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E1665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E1665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E1665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E1665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E1665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E1665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E1665" w:rsidRPr="0079006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E1665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Legível do empreendedor ou responsável pelo preenchimento do FCEI</w:t>
            </w:r>
          </w:p>
        </w:tc>
        <w:tc>
          <w:tcPr>
            <w:tcW w:w="12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</w:t>
            </w:r>
          </w:p>
        </w:tc>
        <w:tc>
          <w:tcPr>
            <w:tcW w:w="1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C9" w:rsidRPr="0079006D" w:rsidRDefault="00E04CC9" w:rsidP="00790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Vínculo com o empreendedor</w:t>
            </w:r>
          </w:p>
        </w:tc>
      </w:tr>
      <w:tr w:rsidR="00E04CC9" w:rsidRPr="0079006D" w:rsidTr="005C2ED4">
        <w:trPr>
          <w:trHeight w:val="97"/>
        </w:trPr>
        <w:tc>
          <w:tcPr>
            <w:tcW w:w="5000" w:type="pct"/>
            <w:gridSpan w:val="9"/>
            <w:shd w:val="clear" w:color="auto" w:fill="auto"/>
            <w:noWrap/>
          </w:tcPr>
          <w:p w:rsidR="00E04CC9" w:rsidRPr="0079006D" w:rsidRDefault="0079006D" w:rsidP="00310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Observação: </w:t>
            </w:r>
            <w:r w:rsidR="00E04CC9" w:rsidRPr="00790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é aceito formulário com insuficiência ou dados incorretos. Para alterar as informações deve ser preenchido novo FCEI.</w:t>
            </w:r>
          </w:p>
        </w:tc>
      </w:tr>
    </w:tbl>
    <w:p w:rsidR="00917129" w:rsidRPr="0079006D" w:rsidRDefault="00917129" w:rsidP="00E04CC9">
      <w:pPr>
        <w:rPr>
          <w:rFonts w:ascii="Arial" w:hAnsi="Arial" w:cs="Arial"/>
          <w:sz w:val="20"/>
          <w:szCs w:val="20"/>
        </w:rPr>
      </w:pPr>
    </w:p>
    <w:sectPr w:rsidR="00917129" w:rsidRPr="0079006D" w:rsidSect="00421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06" w:rsidRDefault="00E50F06" w:rsidP="0079006D">
      <w:pPr>
        <w:spacing w:after="0" w:line="240" w:lineRule="auto"/>
      </w:pPr>
      <w:r>
        <w:separator/>
      </w:r>
    </w:p>
  </w:endnote>
  <w:endnote w:type="continuationSeparator" w:id="0">
    <w:p w:rsidR="00E50F06" w:rsidRDefault="00E50F06" w:rsidP="0079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AE" w:rsidRDefault="008E39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6D" w:rsidRPr="00ED6A04" w:rsidRDefault="0079006D" w:rsidP="0079006D">
    <w:pPr>
      <w:spacing w:after="0" w:line="240" w:lineRule="auto"/>
      <w:jc w:val="center"/>
      <w:rPr>
        <w:rFonts w:ascii="Arial" w:hAnsi="Arial" w:cs="Arial"/>
        <w:color w:val="98A7BD" w:themeColor="text2" w:themeTint="80"/>
        <w:sz w:val="18"/>
      </w:rPr>
    </w:pPr>
    <w:r w:rsidRPr="00ED6A04">
      <w:rPr>
        <w:rFonts w:ascii="Arial" w:hAnsi="Arial" w:cs="Arial"/>
        <w:color w:val="98A7BD" w:themeColor="text2" w:themeTint="80"/>
        <w:sz w:val="18"/>
      </w:rPr>
      <w:t>Fundação Ambiental Municipal de Forquilhinha (FUNDAF)</w:t>
    </w:r>
  </w:p>
  <w:p w:rsidR="0079006D" w:rsidRPr="00ED6A04" w:rsidRDefault="0079006D" w:rsidP="0079006D">
    <w:pPr>
      <w:spacing w:after="0" w:line="240" w:lineRule="auto"/>
      <w:jc w:val="center"/>
      <w:rPr>
        <w:rFonts w:ascii="Arial" w:hAnsi="Arial" w:cs="Arial"/>
        <w:color w:val="98A7BD" w:themeColor="text2" w:themeTint="80"/>
        <w:sz w:val="18"/>
      </w:rPr>
    </w:pPr>
    <w:r w:rsidRPr="00ED6A04">
      <w:rPr>
        <w:rFonts w:ascii="Arial" w:hAnsi="Arial" w:cs="Arial"/>
        <w:color w:val="98A7BD" w:themeColor="text2" w:themeTint="80"/>
        <w:sz w:val="18"/>
      </w:rPr>
      <w:t>Alameda Felipe Arns, 300 – CEP 88850-000</w:t>
    </w:r>
  </w:p>
  <w:p w:rsidR="0079006D" w:rsidRPr="00ED6A04" w:rsidRDefault="0079006D" w:rsidP="0079006D">
    <w:pPr>
      <w:spacing w:after="0" w:line="240" w:lineRule="auto"/>
      <w:jc w:val="center"/>
      <w:rPr>
        <w:rFonts w:ascii="Arial" w:hAnsi="Arial" w:cs="Arial"/>
        <w:color w:val="98A7BD" w:themeColor="text2" w:themeTint="80"/>
        <w:sz w:val="18"/>
      </w:rPr>
    </w:pPr>
    <w:r w:rsidRPr="00ED6A04">
      <w:rPr>
        <w:rFonts w:ascii="Arial" w:hAnsi="Arial" w:cs="Arial"/>
        <w:color w:val="98A7BD" w:themeColor="text2" w:themeTint="80"/>
        <w:sz w:val="18"/>
      </w:rPr>
      <w:t>Centro – Forquilhinha - SC</w:t>
    </w:r>
  </w:p>
  <w:p w:rsidR="0079006D" w:rsidRPr="00ED6A04" w:rsidRDefault="0079006D" w:rsidP="0079006D">
    <w:pPr>
      <w:spacing w:after="0" w:line="240" w:lineRule="auto"/>
      <w:jc w:val="center"/>
      <w:rPr>
        <w:rFonts w:ascii="Arial" w:hAnsi="Arial" w:cs="Arial"/>
        <w:color w:val="98A7BD" w:themeColor="text2" w:themeTint="80"/>
        <w:sz w:val="18"/>
      </w:rPr>
    </w:pPr>
    <w:r w:rsidRPr="00ED6A04">
      <w:rPr>
        <w:rFonts w:ascii="Arial" w:hAnsi="Arial" w:cs="Arial"/>
        <w:color w:val="98A7BD" w:themeColor="text2" w:themeTint="80"/>
        <w:sz w:val="18"/>
      </w:rPr>
      <w:t>Telefone: (48) 3463 - 3039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AE" w:rsidRDefault="008E39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06" w:rsidRDefault="00E50F06" w:rsidP="0079006D">
      <w:pPr>
        <w:spacing w:after="0" w:line="240" w:lineRule="auto"/>
      </w:pPr>
      <w:r>
        <w:separator/>
      </w:r>
    </w:p>
  </w:footnote>
  <w:footnote w:type="continuationSeparator" w:id="0">
    <w:p w:rsidR="00E50F06" w:rsidRDefault="00E50F06" w:rsidP="0079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AE" w:rsidRDefault="00E50F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3505" o:spid="_x0000_s2050" type="#_x0000_t75" style="position:absolute;margin-left:0;margin-top:0;width:523.2pt;height:265.4pt;z-index:-251657216;mso-position-horizontal:center;mso-position-horizontal-relative:margin;mso-position-vertical:center;mso-position-vertical-relative:margin" o:allowincell="f">
          <v:imagedata r:id="rId1" o:title="LOGO FUNDA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6D" w:rsidRDefault="00E50F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3506" o:spid="_x0000_s2051" type="#_x0000_t75" style="position:absolute;margin-left:0;margin-top:0;width:523.2pt;height:265.4pt;z-index:-251656192;mso-position-horizontal:center;mso-position-horizontal-relative:margin;mso-position-vertical:center;mso-position-vertical-relative:margin" o:allowincell="f">
          <v:imagedata r:id="rId1" o:title="LOGO FUNDAF" gain="19661f" blacklevel="22938f"/>
          <w10:wrap anchorx="margin" anchory="margin"/>
        </v:shape>
      </w:pict>
    </w:r>
    <w:r w:rsidR="0079006D">
      <w:rPr>
        <w:noProof/>
        <w:lang w:eastAsia="pt-BR"/>
      </w:rPr>
      <w:drawing>
        <wp:inline distT="0" distB="0" distL="0" distR="0">
          <wp:extent cx="1440000" cy="730457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A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3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AE" w:rsidRDefault="00E50F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3504" o:spid="_x0000_s2049" type="#_x0000_t75" style="position:absolute;margin-left:0;margin-top:0;width:523.2pt;height:265.4pt;z-index:-251658240;mso-position-horizontal:center;mso-position-horizontal-relative:margin;mso-position-vertical:center;mso-position-vertical-relative:margin" o:allowincell="f">
          <v:imagedata r:id="rId1" o:title="LOGO FUNDA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374C"/>
    <w:multiLevelType w:val="hybridMultilevel"/>
    <w:tmpl w:val="2C4E35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5757"/>
    <w:multiLevelType w:val="hybridMultilevel"/>
    <w:tmpl w:val="A1721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E04D0"/>
    <w:multiLevelType w:val="hybridMultilevel"/>
    <w:tmpl w:val="2B7ED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469F"/>
    <w:multiLevelType w:val="hybridMultilevel"/>
    <w:tmpl w:val="C95A1C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8A"/>
    <w:rsid w:val="000E6F52"/>
    <w:rsid w:val="00100EF6"/>
    <w:rsid w:val="001901F3"/>
    <w:rsid w:val="0020404B"/>
    <w:rsid w:val="002F3DC8"/>
    <w:rsid w:val="003107ED"/>
    <w:rsid w:val="003F63A9"/>
    <w:rsid w:val="0042118A"/>
    <w:rsid w:val="004C2CDD"/>
    <w:rsid w:val="00506EF4"/>
    <w:rsid w:val="005708D4"/>
    <w:rsid w:val="005C2ED4"/>
    <w:rsid w:val="005E1086"/>
    <w:rsid w:val="005F3E91"/>
    <w:rsid w:val="0079006D"/>
    <w:rsid w:val="007E1665"/>
    <w:rsid w:val="008345FA"/>
    <w:rsid w:val="00845CC4"/>
    <w:rsid w:val="008E39AE"/>
    <w:rsid w:val="008F2EF1"/>
    <w:rsid w:val="00917129"/>
    <w:rsid w:val="009F2577"/>
    <w:rsid w:val="00A533A8"/>
    <w:rsid w:val="00B927B7"/>
    <w:rsid w:val="00CD0412"/>
    <w:rsid w:val="00DA04BE"/>
    <w:rsid w:val="00DC215B"/>
    <w:rsid w:val="00E04CC9"/>
    <w:rsid w:val="00E50F06"/>
    <w:rsid w:val="00F921F4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FB99535-F67F-4D87-86E1-FA2C469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A0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118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2118A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DA04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90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06D"/>
  </w:style>
  <w:style w:type="paragraph" w:styleId="Rodap">
    <w:name w:val="footer"/>
    <w:basedOn w:val="Normal"/>
    <w:link w:val="RodapChar"/>
    <w:uiPriority w:val="99"/>
    <w:unhideWhenUsed/>
    <w:rsid w:val="00790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3BCB-D013-4D96-98FD-887EDC05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ambiente02</dc:creator>
  <cp:keywords/>
  <dc:description/>
  <cp:lastModifiedBy>ambiente02</cp:lastModifiedBy>
  <cp:revision>3</cp:revision>
  <dcterms:created xsi:type="dcterms:W3CDTF">2021-03-10T13:56:00Z</dcterms:created>
  <dcterms:modified xsi:type="dcterms:W3CDTF">2021-03-10T13:57:00Z</dcterms:modified>
</cp:coreProperties>
</file>