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604" w:rsidRPr="00F213FF" w:rsidRDefault="00087749" w:rsidP="00187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EDITAL DE CHAMAMENTO PÚBLICO PARCERIAS 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N.</w:t>
      </w:r>
      <w:r w:rsidR="001870E5" w:rsidRPr="00F213FF">
        <w:rPr>
          <w:rFonts w:ascii="Times New Roman" w:hAnsi="Times New Roman" w:cs="Times New Roman"/>
          <w:b/>
          <w:sz w:val="24"/>
          <w:szCs w:val="24"/>
        </w:rPr>
        <w:t>º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52B9" w:rsidRPr="00F213FF">
        <w:rPr>
          <w:rFonts w:ascii="Times New Roman" w:hAnsi="Times New Roman" w:cs="Times New Roman"/>
          <w:b/>
          <w:sz w:val="24"/>
          <w:szCs w:val="24"/>
        </w:rPr>
        <w:t>02</w:t>
      </w:r>
      <w:r w:rsidRPr="00F213F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493604" w:rsidRPr="00F213FF" w:rsidRDefault="00493604" w:rsidP="001870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SELEÇÃO DE PROJETOS CULTURAIS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O </w:t>
      </w:r>
      <w:r w:rsidR="00DD136C" w:rsidRPr="00F213FF">
        <w:rPr>
          <w:rFonts w:ascii="Times New Roman" w:hAnsi="Times New Roman" w:cs="Times New Roman"/>
          <w:sz w:val="24"/>
          <w:szCs w:val="24"/>
        </w:rPr>
        <w:t>Município</w:t>
      </w:r>
      <w:r w:rsidRPr="00F213FF">
        <w:rPr>
          <w:rFonts w:ascii="Times New Roman" w:hAnsi="Times New Roman" w:cs="Times New Roman"/>
          <w:sz w:val="24"/>
          <w:szCs w:val="24"/>
        </w:rPr>
        <w:t xml:space="preserve"> de Forquilhinha, por meio da Secretaria de </w:t>
      </w:r>
      <w:r w:rsidR="005B7BBD" w:rsidRPr="00F213FF">
        <w:rPr>
          <w:rFonts w:ascii="Times New Roman" w:hAnsi="Times New Roman" w:cs="Times New Roman"/>
          <w:sz w:val="24"/>
          <w:szCs w:val="24"/>
        </w:rPr>
        <w:t xml:space="preserve">Cultura, </w:t>
      </w:r>
      <w:r w:rsidRPr="00F213FF">
        <w:rPr>
          <w:rFonts w:ascii="Times New Roman" w:hAnsi="Times New Roman" w:cs="Times New Roman"/>
          <w:sz w:val="24"/>
          <w:szCs w:val="24"/>
        </w:rPr>
        <w:t>Esporte e Turismo</w:t>
      </w:r>
      <w:r w:rsidR="00DC4CD0" w:rsidRPr="00F213FF">
        <w:rPr>
          <w:rFonts w:ascii="Times New Roman" w:hAnsi="Times New Roman" w:cs="Times New Roman"/>
          <w:sz w:val="24"/>
          <w:szCs w:val="24"/>
        </w:rPr>
        <w:t xml:space="preserve"> e Fundo Municipal de Cultura</w:t>
      </w:r>
      <w:r w:rsidRPr="00F213FF">
        <w:rPr>
          <w:rFonts w:ascii="Times New Roman" w:hAnsi="Times New Roman" w:cs="Times New Roman"/>
          <w:sz w:val="24"/>
          <w:szCs w:val="24"/>
        </w:rPr>
        <w:t>, tendo em vista o disposto da Lei</w:t>
      </w:r>
      <w:r w:rsidR="001870E5" w:rsidRPr="00F213FF">
        <w:rPr>
          <w:rFonts w:ascii="Times New Roman" w:hAnsi="Times New Roman" w:cs="Times New Roman"/>
          <w:sz w:val="24"/>
          <w:szCs w:val="24"/>
        </w:rPr>
        <w:t xml:space="preserve"> 13.019/2014, </w:t>
      </w:r>
      <w:r w:rsidR="00EC247A" w:rsidRPr="00F213FF">
        <w:rPr>
          <w:rFonts w:ascii="Times New Roman" w:hAnsi="Times New Roman" w:cs="Times New Roman"/>
          <w:sz w:val="24"/>
          <w:szCs w:val="24"/>
        </w:rPr>
        <w:t>L</w:t>
      </w:r>
      <w:r w:rsidR="001870E5" w:rsidRPr="00F213FF">
        <w:rPr>
          <w:rFonts w:ascii="Times New Roman" w:hAnsi="Times New Roman" w:cs="Times New Roman"/>
          <w:sz w:val="24"/>
          <w:szCs w:val="24"/>
        </w:rPr>
        <w:t>ei Municipal nº 1.631/2011</w:t>
      </w:r>
      <w:r w:rsidR="001552B9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870E5" w:rsidRPr="00F213FF">
        <w:rPr>
          <w:rFonts w:ascii="Times New Roman" w:hAnsi="Times New Roman" w:cs="Times New Roman"/>
          <w:sz w:val="24"/>
          <w:szCs w:val="24"/>
        </w:rPr>
        <w:t>e as determinações na Instrução Normativa nº 14/2012 do Tribunal de Contas do Estado de Santa Catarina,</w:t>
      </w:r>
      <w:r w:rsidRPr="00F213FF">
        <w:rPr>
          <w:rFonts w:ascii="Times New Roman" w:hAnsi="Times New Roman" w:cs="Times New Roman"/>
          <w:sz w:val="24"/>
          <w:szCs w:val="24"/>
        </w:rPr>
        <w:t xml:space="preserve"> torna público o presente Chamamento Público para a seleção de propostas visando o fomento, desenvolvimento e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implementação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de projetos </w:t>
      </w:r>
      <w:r w:rsidR="00DD136C" w:rsidRPr="00F213FF">
        <w:rPr>
          <w:rFonts w:ascii="Times New Roman" w:hAnsi="Times New Roman" w:cs="Times New Roman"/>
          <w:sz w:val="24"/>
          <w:szCs w:val="24"/>
        </w:rPr>
        <w:t>culturais</w:t>
      </w:r>
      <w:r w:rsidRPr="00F213FF">
        <w:rPr>
          <w:rFonts w:ascii="Times New Roman" w:hAnsi="Times New Roman" w:cs="Times New Roman"/>
          <w:sz w:val="24"/>
          <w:szCs w:val="24"/>
        </w:rPr>
        <w:t>, para firmar parceria com pessoas jurídicas que apres</w:t>
      </w:r>
      <w:r w:rsidR="00DD136C" w:rsidRPr="00F213FF">
        <w:rPr>
          <w:rFonts w:ascii="Times New Roman" w:hAnsi="Times New Roman" w:cs="Times New Roman"/>
          <w:sz w:val="24"/>
          <w:szCs w:val="24"/>
        </w:rPr>
        <w:t>entem ações de caráter cultural no âmbito do Município de Forquilhinha.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 xml:space="preserve"> DO OBJETO </w:t>
      </w:r>
    </w:p>
    <w:p w:rsidR="00493604" w:rsidRPr="00F213FF" w:rsidRDefault="00493604" w:rsidP="001870E5">
      <w:pPr>
        <w:pStyle w:val="PargrafodaLista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O chamamento público tem por objetivo apoiar inicia</w:t>
      </w:r>
      <w:r w:rsidR="001870E5" w:rsidRPr="00F213FF">
        <w:rPr>
          <w:rFonts w:ascii="Times New Roman" w:hAnsi="Times New Roman" w:cs="Times New Roman"/>
          <w:sz w:val="24"/>
          <w:szCs w:val="24"/>
        </w:rPr>
        <w:t xml:space="preserve">tivas culturais e artísticas no </w:t>
      </w:r>
      <w:r w:rsidRPr="00F213FF">
        <w:rPr>
          <w:rFonts w:ascii="Times New Roman" w:hAnsi="Times New Roman" w:cs="Times New Roman"/>
          <w:sz w:val="24"/>
          <w:szCs w:val="24"/>
        </w:rPr>
        <w:t>Município de Forquilhinha, buscando a ampliação das oportunidades de criação, distribuição e fruição dos bens cultura</w:t>
      </w:r>
      <w:r w:rsidR="00DC4CD0" w:rsidRPr="00F213FF">
        <w:rPr>
          <w:rFonts w:ascii="Times New Roman" w:hAnsi="Times New Roman" w:cs="Times New Roman"/>
          <w:sz w:val="24"/>
          <w:szCs w:val="24"/>
        </w:rPr>
        <w:t>i</w:t>
      </w:r>
      <w:r w:rsidRPr="00F213FF">
        <w:rPr>
          <w:rFonts w:ascii="Times New Roman" w:hAnsi="Times New Roman" w:cs="Times New Roman"/>
          <w:sz w:val="24"/>
          <w:szCs w:val="24"/>
        </w:rPr>
        <w:t xml:space="preserve">s e a construção permanente de uma cidadania que incorpore a memória e a diversidade </w:t>
      </w:r>
      <w:r w:rsidR="00DD136C" w:rsidRPr="00F213FF">
        <w:rPr>
          <w:rFonts w:ascii="Times New Roman" w:hAnsi="Times New Roman" w:cs="Times New Roman"/>
          <w:sz w:val="24"/>
          <w:szCs w:val="24"/>
        </w:rPr>
        <w:t>Forquilhinhense</w:t>
      </w:r>
      <w:r w:rsidRPr="00F213FF">
        <w:rPr>
          <w:rFonts w:ascii="Times New Roman" w:hAnsi="Times New Roman" w:cs="Times New Roman"/>
          <w:sz w:val="24"/>
          <w:szCs w:val="24"/>
        </w:rPr>
        <w:t>, bem como que amplie e democratize o acesso à cultura e à arte.</w:t>
      </w:r>
    </w:p>
    <w:p w:rsidR="00EC16FB" w:rsidRPr="00F213FF" w:rsidRDefault="00EC16FB" w:rsidP="001870E5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6FB" w:rsidRPr="00F213FF" w:rsidRDefault="00DC4CD0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1.1.1 OBJETIVO GERAL</w:t>
      </w:r>
    </w:p>
    <w:p w:rsidR="00DC4CD0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1.1.1.1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EC16FB" w:rsidRPr="00F213FF">
        <w:rPr>
          <w:rFonts w:ascii="Times New Roman" w:hAnsi="Times New Roman" w:cs="Times New Roman"/>
          <w:sz w:val="24"/>
          <w:szCs w:val="24"/>
        </w:rPr>
        <w:t>Concessão de recurso</w:t>
      </w:r>
      <w:r w:rsidR="00DD136C" w:rsidRPr="00F213FF">
        <w:rPr>
          <w:rFonts w:ascii="Times New Roman" w:hAnsi="Times New Roman" w:cs="Times New Roman"/>
          <w:sz w:val="24"/>
          <w:szCs w:val="24"/>
        </w:rPr>
        <w:t>s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financeiros para a execução de projetos culturais</w:t>
      </w:r>
      <w:r w:rsidR="00EA050D" w:rsidRPr="00F213FF">
        <w:rPr>
          <w:rFonts w:ascii="Times New Roman" w:hAnsi="Times New Roman" w:cs="Times New Roman"/>
          <w:sz w:val="24"/>
          <w:szCs w:val="24"/>
        </w:rPr>
        <w:t xml:space="preserve"> a serem executadas até dezembro de 2019</w:t>
      </w:r>
      <w:r w:rsidR="00EC16FB" w:rsidRPr="00F213FF">
        <w:rPr>
          <w:rFonts w:ascii="Times New Roman" w:hAnsi="Times New Roman" w:cs="Times New Roman"/>
          <w:sz w:val="24"/>
          <w:szCs w:val="24"/>
        </w:rPr>
        <w:t>, atendendo as metas do Plano Municipal de Cultura, cujas ações contemplem</w:t>
      </w:r>
      <w:r w:rsidR="00DC4CD0" w:rsidRPr="00F213FF">
        <w:rPr>
          <w:rFonts w:ascii="Times New Roman" w:hAnsi="Times New Roman" w:cs="Times New Roman"/>
          <w:sz w:val="24"/>
          <w:szCs w:val="24"/>
        </w:rPr>
        <w:t xml:space="preserve"> as seguintes modalidades e setores:</w:t>
      </w:r>
    </w:p>
    <w:p w:rsidR="00DC4CD0" w:rsidRPr="00F213FF" w:rsidRDefault="001870E5" w:rsidP="001870E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a) </w:t>
      </w:r>
      <w:r w:rsidR="00DC4CD0" w:rsidRPr="00F213FF">
        <w:rPr>
          <w:rFonts w:ascii="Times New Roman" w:hAnsi="Times New Roman" w:cs="Times New Roman"/>
          <w:sz w:val="24"/>
          <w:szCs w:val="24"/>
        </w:rPr>
        <w:t xml:space="preserve">São consideradas como </w:t>
      </w:r>
      <w:r w:rsidR="00DC4CD0" w:rsidRPr="00F213FF">
        <w:rPr>
          <w:rFonts w:ascii="Times New Roman" w:hAnsi="Times New Roman" w:cs="Times New Roman"/>
          <w:b/>
          <w:sz w:val="24"/>
          <w:szCs w:val="24"/>
        </w:rPr>
        <w:t>modalidades</w:t>
      </w:r>
      <w:r w:rsidR="00DC4CD0" w:rsidRPr="00F213FF">
        <w:rPr>
          <w:rFonts w:ascii="Times New Roman" w:hAnsi="Times New Roman" w:cs="Times New Roman"/>
          <w:sz w:val="24"/>
          <w:szCs w:val="24"/>
        </w:rPr>
        <w:t>: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I - </w:t>
      </w:r>
      <w:r w:rsidRPr="00F213FF">
        <w:rPr>
          <w:rFonts w:ascii="Times New Roman" w:hAnsi="Times New Roman" w:cs="Times New Roman"/>
          <w:b/>
          <w:sz w:val="24"/>
          <w:szCs w:val="24"/>
        </w:rPr>
        <w:t>PESQUISA</w:t>
      </w:r>
      <w:r w:rsidRPr="00F213FF">
        <w:rPr>
          <w:rFonts w:ascii="Times New Roman" w:hAnsi="Times New Roman" w:cs="Times New Roman"/>
          <w:sz w:val="24"/>
          <w:szCs w:val="24"/>
        </w:rPr>
        <w:t>: Ações específicas de pesquisa desenvolvidas por instituições, entidades, grupos ou indivíduos que investiguem e apresentem características dos SETORES propostos;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II - </w:t>
      </w:r>
      <w:r w:rsidRPr="00F213FF">
        <w:rPr>
          <w:rFonts w:ascii="Times New Roman" w:hAnsi="Times New Roman" w:cs="Times New Roman"/>
          <w:b/>
          <w:sz w:val="24"/>
          <w:szCs w:val="24"/>
        </w:rPr>
        <w:t>PRODUÇÃO</w:t>
      </w:r>
      <w:r w:rsidRPr="00F213FF">
        <w:rPr>
          <w:rFonts w:ascii="Times New Roman" w:hAnsi="Times New Roman" w:cs="Times New Roman"/>
          <w:sz w:val="24"/>
          <w:szCs w:val="24"/>
        </w:rPr>
        <w:t>: Ações específicas de produção voltadas aos processos de criação nos SETORES propostos, desenvolvidas por instituições, entidades, grupos e/ou indivíduos;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III - </w:t>
      </w:r>
      <w:r w:rsidRPr="00F213FF">
        <w:rPr>
          <w:rFonts w:ascii="Times New Roman" w:hAnsi="Times New Roman" w:cs="Times New Roman"/>
          <w:b/>
          <w:sz w:val="24"/>
          <w:szCs w:val="24"/>
        </w:rPr>
        <w:t>FORMAÇÃO</w:t>
      </w:r>
      <w:r w:rsidRPr="00F213FF">
        <w:rPr>
          <w:rFonts w:ascii="Times New Roman" w:hAnsi="Times New Roman" w:cs="Times New Roman"/>
          <w:sz w:val="24"/>
          <w:szCs w:val="24"/>
        </w:rPr>
        <w:t>: Ações específicas de formação, capacitação, aperfeiçoamento ou atualização de artistas, pesquisadores, produtores culturais, agentes culturais e público em geral, desenvolvidas por instituições, entidades, grupos ou indivíduos, por meio de cursos, oficinas, palestras e/ou encontros;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IV - </w:t>
      </w:r>
      <w:r w:rsidRPr="00F213FF">
        <w:rPr>
          <w:rFonts w:ascii="Times New Roman" w:hAnsi="Times New Roman" w:cs="Times New Roman"/>
          <w:b/>
          <w:sz w:val="24"/>
          <w:szCs w:val="24"/>
        </w:rPr>
        <w:t>DIFUSÃO</w:t>
      </w:r>
      <w:r w:rsidRPr="00F213FF">
        <w:rPr>
          <w:rFonts w:ascii="Times New Roman" w:hAnsi="Times New Roman" w:cs="Times New Roman"/>
          <w:sz w:val="24"/>
          <w:szCs w:val="24"/>
        </w:rPr>
        <w:t>: Ações específicas desenvolvidas por instituições, entidades, grupos ou indivíduos na organização de atividades cuja finalidade seja a promoção, a circulação, a distribuição e o acesso aos produtos culturais dos determinados setores.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4CD0" w:rsidRPr="00F213FF" w:rsidRDefault="001870E5" w:rsidP="001870E5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b) </w:t>
      </w:r>
      <w:r w:rsidR="00DC4CD0" w:rsidRPr="00F213FF">
        <w:rPr>
          <w:rFonts w:ascii="Times New Roman" w:hAnsi="Times New Roman" w:cs="Times New Roman"/>
          <w:sz w:val="24"/>
          <w:szCs w:val="24"/>
        </w:rPr>
        <w:t xml:space="preserve">São considerados </w:t>
      </w:r>
      <w:r w:rsidR="00DC4CD0" w:rsidRPr="00F213FF">
        <w:rPr>
          <w:rFonts w:ascii="Times New Roman" w:hAnsi="Times New Roman" w:cs="Times New Roman"/>
          <w:b/>
          <w:sz w:val="24"/>
          <w:szCs w:val="24"/>
        </w:rPr>
        <w:t>SETORES</w:t>
      </w:r>
      <w:r w:rsidR="00DC4CD0" w:rsidRPr="00F213FF">
        <w:rPr>
          <w:rFonts w:ascii="Times New Roman" w:hAnsi="Times New Roman" w:cs="Times New Roman"/>
          <w:sz w:val="24"/>
          <w:szCs w:val="24"/>
        </w:rPr>
        <w:t>: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I - Patrimônio cultural - (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material e imaterial, museus e acervos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);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II - Letras e Literatura;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III - Artes Cênicas (teatro);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IV - Música;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lastRenderedPageBreak/>
        <w:t>V - Dança;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VI - Artes visuais (cinema, cult</w:t>
      </w:r>
      <w:r w:rsidR="00026D57" w:rsidRPr="00F213FF">
        <w:rPr>
          <w:rFonts w:ascii="Times New Roman" w:hAnsi="Times New Roman" w:cs="Times New Roman"/>
          <w:sz w:val="24"/>
          <w:szCs w:val="24"/>
        </w:rPr>
        <w:t xml:space="preserve">ura digital, fotografia, </w:t>
      </w:r>
      <w:r w:rsidR="00EA050D" w:rsidRPr="00F213FF">
        <w:rPr>
          <w:rFonts w:ascii="Times New Roman" w:hAnsi="Times New Roman" w:cs="Times New Roman"/>
          <w:sz w:val="24"/>
          <w:szCs w:val="24"/>
        </w:rPr>
        <w:t>grafite</w:t>
      </w:r>
      <w:r w:rsidRPr="00F213FF">
        <w:rPr>
          <w:rFonts w:ascii="Times New Roman" w:hAnsi="Times New Roman" w:cs="Times New Roman"/>
          <w:sz w:val="24"/>
          <w:szCs w:val="24"/>
        </w:rPr>
        <w:t>, escultura, pintura);</w:t>
      </w:r>
    </w:p>
    <w:p w:rsidR="00DC4CD0" w:rsidRPr="00F213FF" w:rsidRDefault="00DC4CD0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VII - </w:t>
      </w:r>
      <w:r w:rsidR="008076BD" w:rsidRPr="00F213FF">
        <w:rPr>
          <w:rFonts w:ascii="Times New Roman" w:hAnsi="Times New Roman" w:cs="Times New Roman"/>
          <w:sz w:val="24"/>
          <w:szCs w:val="24"/>
        </w:rPr>
        <w:t>Cultura</w:t>
      </w:r>
      <w:r w:rsidRPr="00F213FF">
        <w:rPr>
          <w:rFonts w:ascii="Times New Roman" w:hAnsi="Times New Roman" w:cs="Times New Roman"/>
          <w:sz w:val="24"/>
          <w:szCs w:val="24"/>
        </w:rPr>
        <w:t xml:space="preserve"> Popular</w:t>
      </w:r>
      <w:r w:rsidR="008076BD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Pr="00F213FF">
        <w:rPr>
          <w:rFonts w:ascii="Times New Roman" w:hAnsi="Times New Roman" w:cs="Times New Roman"/>
          <w:sz w:val="24"/>
          <w:szCs w:val="24"/>
        </w:rPr>
        <w:t>(artesanato e folclore).</w:t>
      </w:r>
    </w:p>
    <w:p w:rsidR="002B094A" w:rsidRPr="00F213FF" w:rsidRDefault="002B094A" w:rsidP="001870E5">
      <w:pPr>
        <w:pStyle w:val="PargrafodaList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16FB" w:rsidRPr="00F213FF" w:rsidRDefault="00EC16FB" w:rsidP="001870E5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OBJETIVOS ESPEC</w:t>
      </w:r>
      <w:r w:rsidR="00972DFA" w:rsidRPr="00F213FF">
        <w:rPr>
          <w:rFonts w:ascii="Times New Roman" w:hAnsi="Times New Roman" w:cs="Times New Roman"/>
          <w:b/>
          <w:sz w:val="24"/>
          <w:szCs w:val="24"/>
        </w:rPr>
        <w:t>Í</w:t>
      </w:r>
      <w:r w:rsidRPr="00F213FF">
        <w:rPr>
          <w:rFonts w:ascii="Times New Roman" w:hAnsi="Times New Roman" w:cs="Times New Roman"/>
          <w:b/>
          <w:sz w:val="24"/>
          <w:szCs w:val="24"/>
        </w:rPr>
        <w:t>FICOS:</w:t>
      </w:r>
    </w:p>
    <w:p w:rsidR="00EC16FB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1.2.1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Promover a circulação de bens culturais no Município de Forquilhinha;</w:t>
      </w:r>
    </w:p>
    <w:p w:rsidR="00EC16FB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1.2.2</w:t>
      </w:r>
      <w:r w:rsidR="00EC16FB" w:rsidRPr="00F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Oportunizar maior acesso </w:t>
      </w:r>
      <w:r w:rsidR="00972DFA" w:rsidRPr="00F213FF">
        <w:rPr>
          <w:rFonts w:ascii="Times New Roman" w:hAnsi="Times New Roman" w:cs="Times New Roman"/>
          <w:sz w:val="24"/>
          <w:szCs w:val="24"/>
        </w:rPr>
        <w:t>à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população aos bens culturais;</w:t>
      </w:r>
    </w:p>
    <w:p w:rsidR="00EC16FB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1.2.3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F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omentar o conhecimento e a preservação do patrimônio artístico-cultural </w:t>
      </w:r>
      <w:r w:rsidR="00DD136C" w:rsidRPr="00F213FF">
        <w:rPr>
          <w:rFonts w:ascii="Times New Roman" w:hAnsi="Times New Roman" w:cs="Times New Roman"/>
          <w:sz w:val="24"/>
          <w:szCs w:val="24"/>
        </w:rPr>
        <w:t>Forquilhinhense</w:t>
      </w:r>
      <w:r w:rsidR="00EC16FB" w:rsidRPr="00F213FF">
        <w:rPr>
          <w:rFonts w:ascii="Times New Roman" w:hAnsi="Times New Roman" w:cs="Times New Roman"/>
          <w:sz w:val="24"/>
          <w:szCs w:val="24"/>
        </w:rPr>
        <w:t>;</w:t>
      </w:r>
    </w:p>
    <w:p w:rsidR="00EC16FB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1.2.4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DD136C" w:rsidRPr="00F213FF">
        <w:rPr>
          <w:rFonts w:ascii="Times New Roman" w:hAnsi="Times New Roman" w:cs="Times New Roman"/>
          <w:sz w:val="24"/>
          <w:szCs w:val="24"/>
        </w:rPr>
        <w:t>C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ontribuir para a profissionalização dos </w:t>
      </w:r>
      <w:r w:rsidR="00CE7836" w:rsidRPr="00F213FF">
        <w:rPr>
          <w:rFonts w:ascii="Times New Roman" w:hAnsi="Times New Roman" w:cs="Times New Roman"/>
          <w:sz w:val="24"/>
          <w:szCs w:val="24"/>
        </w:rPr>
        <w:t>agentes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culturais;</w:t>
      </w:r>
    </w:p>
    <w:p w:rsidR="00EC16FB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1.2.5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DD136C" w:rsidRPr="00F213FF">
        <w:rPr>
          <w:rFonts w:ascii="Times New Roman" w:hAnsi="Times New Roman" w:cs="Times New Roman"/>
          <w:sz w:val="24"/>
          <w:szCs w:val="24"/>
        </w:rPr>
        <w:t>A</w:t>
      </w:r>
      <w:r w:rsidR="00EC16FB" w:rsidRPr="00F213FF">
        <w:rPr>
          <w:rFonts w:ascii="Times New Roman" w:hAnsi="Times New Roman" w:cs="Times New Roman"/>
          <w:sz w:val="24"/>
          <w:szCs w:val="24"/>
        </w:rPr>
        <w:t>lavancar o mercado cultural por meio da geração de trabalho e renda;</w:t>
      </w:r>
    </w:p>
    <w:p w:rsidR="00EC16FB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1.2.6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DD136C" w:rsidRPr="00F213FF">
        <w:rPr>
          <w:rFonts w:ascii="Times New Roman" w:hAnsi="Times New Roman" w:cs="Times New Roman"/>
          <w:sz w:val="24"/>
          <w:szCs w:val="24"/>
        </w:rPr>
        <w:t>V</w:t>
      </w:r>
      <w:r w:rsidR="00EC16FB" w:rsidRPr="00F213FF">
        <w:rPr>
          <w:rFonts w:ascii="Times New Roman" w:hAnsi="Times New Roman" w:cs="Times New Roman"/>
          <w:sz w:val="24"/>
          <w:szCs w:val="24"/>
        </w:rPr>
        <w:t>alorizar e incentivar a criação artístico-cultural pelos cidadãos forquilhinhenses.</w:t>
      </w:r>
    </w:p>
    <w:p w:rsidR="00FD3DB8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O objeto da proposta deverá contribuir para a inclusão social e a construção da </w:t>
      </w:r>
      <w:r w:rsidR="00FD3DB8" w:rsidRPr="00F213FF">
        <w:rPr>
          <w:rFonts w:ascii="Times New Roman" w:hAnsi="Times New Roman" w:cs="Times New Roman"/>
          <w:sz w:val="24"/>
          <w:szCs w:val="24"/>
        </w:rPr>
        <w:t>Cidadania</w:t>
      </w:r>
      <w:r w:rsidRPr="00F213FF">
        <w:rPr>
          <w:rFonts w:ascii="Times New Roman" w:hAnsi="Times New Roman" w:cs="Times New Roman"/>
          <w:sz w:val="24"/>
          <w:szCs w:val="24"/>
        </w:rPr>
        <w:t>, seja pela geração de emprego e renda, seja por meio</w:t>
      </w:r>
      <w:r w:rsidR="00FD3DB8" w:rsidRPr="00F213FF">
        <w:rPr>
          <w:rFonts w:ascii="Times New Roman" w:hAnsi="Times New Roman" w:cs="Times New Roman"/>
          <w:sz w:val="24"/>
          <w:szCs w:val="24"/>
        </w:rPr>
        <w:t xml:space="preserve"> de ações de fortalecimento das i</w:t>
      </w:r>
      <w:r w:rsidRPr="00F213FF">
        <w:rPr>
          <w:rFonts w:ascii="Times New Roman" w:hAnsi="Times New Roman" w:cs="Times New Roman"/>
          <w:sz w:val="24"/>
          <w:szCs w:val="24"/>
        </w:rPr>
        <w:t xml:space="preserve">dentidades culturais nas comunidades do </w:t>
      </w:r>
      <w:r w:rsidR="00EC16FB" w:rsidRPr="00F213FF">
        <w:rPr>
          <w:rFonts w:ascii="Times New Roman" w:hAnsi="Times New Roman" w:cs="Times New Roman"/>
          <w:sz w:val="24"/>
          <w:szCs w:val="24"/>
        </w:rPr>
        <w:t>Município</w:t>
      </w:r>
      <w:r w:rsidRPr="00F21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1.4</w:t>
      </w:r>
      <w:r w:rsidRPr="00F213FF">
        <w:rPr>
          <w:rFonts w:ascii="Times New Roman" w:hAnsi="Times New Roman" w:cs="Times New Roman"/>
          <w:sz w:val="24"/>
          <w:szCs w:val="24"/>
        </w:rPr>
        <w:t xml:space="preserve"> O Governo do 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FD3DB8" w:rsidRPr="00F213FF">
        <w:rPr>
          <w:rFonts w:ascii="Times New Roman" w:hAnsi="Times New Roman" w:cs="Times New Roman"/>
          <w:sz w:val="24"/>
          <w:szCs w:val="24"/>
        </w:rPr>
        <w:t>Forquilhinha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, </w:t>
      </w:r>
      <w:r w:rsidRPr="00F213FF">
        <w:rPr>
          <w:rFonts w:ascii="Times New Roman" w:hAnsi="Times New Roman" w:cs="Times New Roman"/>
          <w:sz w:val="24"/>
          <w:szCs w:val="24"/>
        </w:rPr>
        <w:t xml:space="preserve">de acordo com os recursos disponibilizados apoiará o desenvolvimento das atividades culturais, </w:t>
      </w:r>
      <w:r w:rsidRPr="00F213FF">
        <w:rPr>
          <w:rFonts w:ascii="Times New Roman" w:hAnsi="Times New Roman" w:cs="Times New Roman"/>
          <w:b/>
          <w:sz w:val="24"/>
          <w:szCs w:val="24"/>
        </w:rPr>
        <w:t xml:space="preserve">desde que </w:t>
      </w:r>
      <w:r w:rsidR="004B40A5" w:rsidRPr="00F213FF">
        <w:rPr>
          <w:rFonts w:ascii="Times New Roman" w:hAnsi="Times New Roman" w:cs="Times New Roman"/>
          <w:b/>
          <w:sz w:val="24"/>
          <w:szCs w:val="24"/>
        </w:rPr>
        <w:t xml:space="preserve">os proponentes </w:t>
      </w:r>
      <w:r w:rsidRPr="00F213FF">
        <w:rPr>
          <w:rFonts w:ascii="Times New Roman" w:hAnsi="Times New Roman" w:cs="Times New Roman"/>
          <w:b/>
          <w:sz w:val="24"/>
          <w:szCs w:val="24"/>
        </w:rPr>
        <w:t>selecionad</w:t>
      </w:r>
      <w:r w:rsidR="00EA050D" w:rsidRPr="00F213FF">
        <w:rPr>
          <w:rFonts w:ascii="Times New Roman" w:hAnsi="Times New Roman" w:cs="Times New Roman"/>
          <w:b/>
          <w:sz w:val="24"/>
          <w:szCs w:val="24"/>
        </w:rPr>
        <w:t>o</w:t>
      </w:r>
      <w:r w:rsidRPr="00F213FF">
        <w:rPr>
          <w:rFonts w:ascii="Times New Roman" w:hAnsi="Times New Roman" w:cs="Times New Roman"/>
          <w:b/>
          <w:sz w:val="24"/>
          <w:szCs w:val="24"/>
        </w:rPr>
        <w:t>s atendam a todas as exigências e que os projetos sejam aprovados em todas as etapas, nos termos deste</w:t>
      </w:r>
      <w:r w:rsidR="00EC16FB" w:rsidRPr="00F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13FF">
        <w:rPr>
          <w:rFonts w:ascii="Times New Roman" w:hAnsi="Times New Roman" w:cs="Times New Roman"/>
          <w:b/>
          <w:sz w:val="24"/>
          <w:szCs w:val="24"/>
        </w:rPr>
        <w:t xml:space="preserve">Chamamento Público. 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 xml:space="preserve"> DOS RECURSOS ORÇAMENTÁRIOS </w:t>
      </w:r>
    </w:p>
    <w:p w:rsidR="00D63B7A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Os recursos financeiros destinados a este Chamamento Público são da ordem de R$ </w:t>
      </w:r>
      <w:r w:rsidR="00E2127E" w:rsidRPr="00F213FF">
        <w:rPr>
          <w:rFonts w:ascii="Times New Roman" w:hAnsi="Times New Roman" w:cs="Times New Roman"/>
          <w:sz w:val="24"/>
          <w:szCs w:val="24"/>
        </w:rPr>
        <w:t>2</w:t>
      </w:r>
      <w:r w:rsidR="00EA050D" w:rsidRPr="00F213FF">
        <w:rPr>
          <w:rFonts w:ascii="Times New Roman" w:hAnsi="Times New Roman" w:cs="Times New Roman"/>
          <w:sz w:val="24"/>
          <w:szCs w:val="24"/>
        </w:rPr>
        <w:t>2.0</w:t>
      </w:r>
      <w:r w:rsidR="00E2127E" w:rsidRPr="00F213FF">
        <w:rPr>
          <w:rFonts w:ascii="Times New Roman" w:hAnsi="Times New Roman" w:cs="Times New Roman"/>
          <w:sz w:val="24"/>
          <w:szCs w:val="24"/>
        </w:rPr>
        <w:t>00</w:t>
      </w:r>
      <w:r w:rsidR="00EC16FB" w:rsidRPr="00F213FF">
        <w:rPr>
          <w:rFonts w:ascii="Times New Roman" w:hAnsi="Times New Roman" w:cs="Times New Roman"/>
          <w:sz w:val="24"/>
          <w:szCs w:val="24"/>
        </w:rPr>
        <w:t>,00 (</w:t>
      </w:r>
      <w:r w:rsidR="00EA050D" w:rsidRPr="00F213FF">
        <w:rPr>
          <w:rFonts w:ascii="Times New Roman" w:hAnsi="Times New Roman" w:cs="Times New Roman"/>
          <w:sz w:val="24"/>
          <w:szCs w:val="24"/>
        </w:rPr>
        <w:t xml:space="preserve">vinte e dois </w:t>
      </w:r>
      <w:r w:rsidR="00E2127E" w:rsidRPr="00F213FF">
        <w:rPr>
          <w:rFonts w:ascii="Times New Roman" w:hAnsi="Times New Roman" w:cs="Times New Roman"/>
          <w:sz w:val="24"/>
          <w:szCs w:val="24"/>
        </w:rPr>
        <w:t>mil reais)</w:t>
      </w:r>
      <w:r w:rsidR="00C02CC9" w:rsidRPr="00F213FF">
        <w:rPr>
          <w:rFonts w:ascii="Times New Roman" w:hAnsi="Times New Roman" w:cs="Times New Roman"/>
          <w:sz w:val="24"/>
          <w:szCs w:val="24"/>
        </w:rPr>
        <w:t>.</w:t>
      </w:r>
    </w:p>
    <w:p w:rsidR="00972DFA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Os recursos obedecem à disponibilidade do orçamento previsto e </w:t>
      </w:r>
      <w:r w:rsidR="00FD3DB8" w:rsidRPr="00F213FF">
        <w:rPr>
          <w:rFonts w:ascii="Times New Roman" w:hAnsi="Times New Roman" w:cs="Times New Roman"/>
          <w:sz w:val="24"/>
          <w:szCs w:val="24"/>
        </w:rPr>
        <w:t xml:space="preserve">aprovado na </w:t>
      </w:r>
      <w:r w:rsidR="00493604" w:rsidRPr="00F213FF">
        <w:rPr>
          <w:rFonts w:ascii="Times New Roman" w:hAnsi="Times New Roman" w:cs="Times New Roman"/>
          <w:sz w:val="24"/>
          <w:szCs w:val="24"/>
        </w:rPr>
        <w:t>Lei</w:t>
      </w:r>
      <w:r w:rsidR="00972DFA" w:rsidRPr="00F213FF">
        <w:rPr>
          <w:rFonts w:ascii="Times New Roman" w:hAnsi="Times New Roman" w:cs="Times New Roman"/>
          <w:sz w:val="24"/>
          <w:szCs w:val="24"/>
        </w:rPr>
        <w:t xml:space="preserve"> Orçamentária, Fonte 0.1.00- Fundo Municipal de Cultura.</w:t>
      </w:r>
    </w:p>
    <w:p w:rsidR="00493604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As despesas decorrentes da realização da parceria do objeto deste chamamento público</w:t>
      </w:r>
      <w:r w:rsidR="00FD3DB8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serão realizadas tendo em </w:t>
      </w:r>
      <w:r w:rsidRPr="00F213FF">
        <w:rPr>
          <w:rFonts w:ascii="Times New Roman" w:hAnsi="Times New Roman" w:cs="Times New Roman"/>
          <w:sz w:val="24"/>
          <w:szCs w:val="24"/>
        </w:rPr>
        <w:t>vista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604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2.3.1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responsabilidade exclusiva d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o proponente </w:t>
      </w:r>
      <w:r w:rsidR="00493604" w:rsidRPr="00F213FF">
        <w:rPr>
          <w:rFonts w:ascii="Times New Roman" w:hAnsi="Times New Roman" w:cs="Times New Roman"/>
          <w:sz w:val="24"/>
          <w:szCs w:val="24"/>
        </w:rPr>
        <w:t>pelo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gerenciamento administrativo e financeiro dos recursos recebidos, inclusive no que diz respeito às despesas de custeio, de investimento e de pessoal; </w:t>
      </w:r>
    </w:p>
    <w:p w:rsidR="00493604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2.3.2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responsabilidade exclusiva d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o proponente </w:t>
      </w:r>
      <w:r w:rsidR="00493604" w:rsidRPr="00F213FF">
        <w:rPr>
          <w:rFonts w:ascii="Times New Roman" w:hAnsi="Times New Roman" w:cs="Times New Roman"/>
          <w:sz w:val="24"/>
          <w:szCs w:val="24"/>
        </w:rPr>
        <w:t>pelo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p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agamento dos encargos trabalhistas, previdenciários, fiscais e comerciais relacionados à execução do objeto previsto no Termo, não implicando responsabilidade solidária ou subsidiária da administração pública na inadimplência </w:t>
      </w:r>
      <w:r w:rsidR="00EC16FB" w:rsidRPr="00F213FF">
        <w:rPr>
          <w:rFonts w:ascii="Times New Roman" w:hAnsi="Times New Roman" w:cs="Times New Roman"/>
          <w:sz w:val="24"/>
          <w:szCs w:val="24"/>
        </w:rPr>
        <w:t>do proponente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, em relação ao referido pagamento, os ônus incidentes sobre o objeto da parceria ou os danos decorrentes de sua execução; </w:t>
      </w:r>
    </w:p>
    <w:p w:rsidR="00493604" w:rsidRPr="00F213FF" w:rsidRDefault="001870E5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>2.3.3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 pagamento da remuneração de profissionais contratados com os recursos recebidos não gera vínculo trabalhista com o poder público. </w:t>
      </w:r>
    </w:p>
    <w:p w:rsidR="00493604" w:rsidRPr="00F213FF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2.4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vedado utilizar recursos financeiros provenientes da parceria objeto deste</w:t>
      </w:r>
      <w:r w:rsidR="00EC16FB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chamamento público para: </w:t>
      </w:r>
    </w:p>
    <w:p w:rsidR="00493604" w:rsidRPr="00F213FF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</w:t>
      </w:r>
      <w:r w:rsidR="00687442" w:rsidRPr="00F213FF">
        <w:rPr>
          <w:rFonts w:ascii="Times New Roman" w:hAnsi="Times New Roman" w:cs="Times New Roman"/>
          <w:b/>
          <w:sz w:val="24"/>
          <w:szCs w:val="24"/>
        </w:rPr>
        <w:t>4.1.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Finalidade alheia ao seu objeto; </w:t>
      </w:r>
    </w:p>
    <w:p w:rsidR="00493604" w:rsidRPr="00F213FF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</w:t>
      </w:r>
      <w:r w:rsidR="00687442" w:rsidRPr="00F213FF">
        <w:rPr>
          <w:rFonts w:ascii="Times New Roman" w:hAnsi="Times New Roman" w:cs="Times New Roman"/>
          <w:b/>
          <w:sz w:val="24"/>
          <w:szCs w:val="24"/>
        </w:rPr>
        <w:t>4.2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Pagar, a qualquer título, servidor ou empregado público, salvo nas </w:t>
      </w:r>
      <w:r w:rsidR="00DD136C" w:rsidRPr="00F213FF">
        <w:rPr>
          <w:rFonts w:ascii="Times New Roman" w:hAnsi="Times New Roman" w:cs="Times New Roman"/>
          <w:sz w:val="24"/>
          <w:szCs w:val="24"/>
        </w:rPr>
        <w:t>hipóteses previstas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em lei específica e na lei de diretrizes orçamentárias. </w:t>
      </w:r>
    </w:p>
    <w:p w:rsidR="00493604" w:rsidRPr="00F213FF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2.</w:t>
      </w:r>
      <w:r w:rsidR="00687442" w:rsidRPr="00F213FF">
        <w:rPr>
          <w:rFonts w:ascii="Times New Roman" w:hAnsi="Times New Roman" w:cs="Times New Roman"/>
          <w:b/>
          <w:sz w:val="24"/>
          <w:szCs w:val="24"/>
        </w:rPr>
        <w:t>5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Outras entidades, inclusive de caráter privado, poderão aportar ao projeto recursos</w:t>
      </w:r>
      <w:r w:rsidR="00DD136C" w:rsidRPr="00F2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DFA" w:rsidRPr="00F213FF">
        <w:rPr>
          <w:rFonts w:ascii="Times New Roman" w:hAnsi="Times New Roman" w:cs="Times New Roman"/>
          <w:sz w:val="24"/>
          <w:szCs w:val="24"/>
        </w:rPr>
        <w:t>financeiros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 xml:space="preserve"> DAS CONDIÇÕES DE PARTICIPAÇÃO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3.1 </w:t>
      </w:r>
      <w:r w:rsidRPr="00531CAA">
        <w:rPr>
          <w:rFonts w:ascii="Times New Roman" w:hAnsi="Times New Roman" w:cs="Times New Roman"/>
          <w:sz w:val="24"/>
          <w:szCs w:val="24"/>
        </w:rPr>
        <w:t>Poderão participar deste chamamento</w:t>
      </w:r>
      <w:r w:rsidR="00E57AF7" w:rsidRPr="00531CAA">
        <w:rPr>
          <w:rFonts w:ascii="Times New Roman" w:hAnsi="Times New Roman" w:cs="Times New Roman"/>
          <w:sz w:val="24"/>
          <w:szCs w:val="24"/>
        </w:rPr>
        <w:t xml:space="preserve"> </w:t>
      </w:r>
      <w:r w:rsidR="00990225" w:rsidRPr="00531CAA">
        <w:rPr>
          <w:rFonts w:ascii="Times New Roman" w:hAnsi="Times New Roman" w:cs="Times New Roman"/>
          <w:sz w:val="24"/>
          <w:szCs w:val="24"/>
        </w:rPr>
        <w:t xml:space="preserve">público </w:t>
      </w:r>
      <w:r w:rsidR="007C0B0B" w:rsidRPr="00531CAA">
        <w:rPr>
          <w:rFonts w:ascii="Times New Roman" w:hAnsi="Times New Roman" w:cs="Times New Roman"/>
          <w:sz w:val="24"/>
          <w:szCs w:val="24"/>
        </w:rPr>
        <w:t>entidades privadas sem fins lucrativos</w:t>
      </w:r>
      <w:r w:rsidR="00990225" w:rsidRPr="00531CAA">
        <w:rPr>
          <w:rFonts w:ascii="Times New Roman" w:hAnsi="Times New Roman" w:cs="Times New Roman"/>
          <w:sz w:val="24"/>
          <w:szCs w:val="24"/>
        </w:rPr>
        <w:t xml:space="preserve"> com previsão em suas normas de organização interna (estatuto ou regimento interno)</w:t>
      </w:r>
      <w:r w:rsidR="00636AAA" w:rsidRPr="00531CAA">
        <w:rPr>
          <w:rFonts w:ascii="Times New Roman" w:hAnsi="Times New Roman" w:cs="Times New Roman"/>
          <w:sz w:val="24"/>
          <w:szCs w:val="24"/>
        </w:rPr>
        <w:t xml:space="preserve"> </w:t>
      </w:r>
      <w:r w:rsidR="00FF7E38" w:rsidRPr="00531CAA">
        <w:rPr>
          <w:rFonts w:ascii="Times New Roman" w:hAnsi="Times New Roman" w:cs="Times New Roman"/>
          <w:sz w:val="24"/>
          <w:szCs w:val="24"/>
        </w:rPr>
        <w:t xml:space="preserve">as </w:t>
      </w:r>
      <w:r w:rsidRPr="00531CAA">
        <w:rPr>
          <w:rFonts w:ascii="Times New Roman" w:hAnsi="Times New Roman" w:cs="Times New Roman"/>
          <w:sz w:val="24"/>
          <w:szCs w:val="24"/>
        </w:rPr>
        <w:t xml:space="preserve">atividades culturais e artísticas. </w:t>
      </w:r>
    </w:p>
    <w:p w:rsidR="00DD136C" w:rsidRPr="00F213FF" w:rsidRDefault="00E57AF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3.2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Para apresentar projeto a este edital, o proponente deverá </w:t>
      </w:r>
      <w:r w:rsidR="00DD136C" w:rsidRPr="00F213FF">
        <w:rPr>
          <w:rFonts w:ascii="Times New Roman" w:hAnsi="Times New Roman" w:cs="Times New Roman"/>
          <w:sz w:val="24"/>
          <w:szCs w:val="24"/>
        </w:rPr>
        <w:t xml:space="preserve">seguir todas as exigências previstas no Decreto </w:t>
      </w:r>
      <w:r w:rsidR="00E2127E" w:rsidRPr="00F213FF">
        <w:rPr>
          <w:rFonts w:ascii="Times New Roman" w:hAnsi="Times New Roman" w:cs="Times New Roman"/>
          <w:sz w:val="24"/>
          <w:szCs w:val="24"/>
        </w:rPr>
        <w:t>199</w:t>
      </w:r>
      <w:r w:rsidR="00083F09" w:rsidRPr="00F213FF">
        <w:rPr>
          <w:rFonts w:ascii="Times New Roman" w:hAnsi="Times New Roman" w:cs="Times New Roman"/>
          <w:sz w:val="24"/>
          <w:szCs w:val="24"/>
        </w:rPr>
        <w:t>/2019</w:t>
      </w:r>
      <w:r w:rsidR="00DD136C" w:rsidRPr="00F213FF">
        <w:rPr>
          <w:rFonts w:ascii="Times New Roman" w:hAnsi="Times New Roman" w:cs="Times New Roman"/>
          <w:sz w:val="24"/>
          <w:szCs w:val="24"/>
        </w:rPr>
        <w:t>.</w:t>
      </w:r>
    </w:p>
    <w:p w:rsidR="00E57AF7" w:rsidRPr="00F213FF" w:rsidRDefault="00E57AF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3.3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Os proponentes deverão ter sede comprovada no Município de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Forquilhinha-SC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, há</w:t>
      </w:r>
      <w:r w:rsidR="00E2127E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972DFA" w:rsidRPr="00F213FF">
        <w:rPr>
          <w:rFonts w:ascii="Times New Roman" w:hAnsi="Times New Roman" w:cs="Times New Roman"/>
          <w:sz w:val="24"/>
          <w:szCs w:val="24"/>
        </w:rPr>
        <w:t>um ano completo</w:t>
      </w:r>
      <w:r w:rsidRPr="00F213FF">
        <w:rPr>
          <w:rFonts w:ascii="Times New Roman" w:hAnsi="Times New Roman" w:cs="Times New Roman"/>
          <w:sz w:val="24"/>
          <w:szCs w:val="24"/>
        </w:rPr>
        <w:t>.</w:t>
      </w:r>
    </w:p>
    <w:p w:rsidR="00E57AF7" w:rsidRPr="00F213FF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3.4</w:t>
      </w:r>
      <w:r w:rsidR="00E57AF7" w:rsidRPr="00F213FF">
        <w:rPr>
          <w:rFonts w:ascii="Times New Roman" w:hAnsi="Times New Roman" w:cs="Times New Roman"/>
          <w:sz w:val="24"/>
          <w:szCs w:val="24"/>
        </w:rPr>
        <w:t xml:space="preserve"> Não poderão encaminhar projetos como proponentes ou participantes, os servidores públicos municipais ocupantes de cargos comissionados ou funções gratificadas, nem os membros do Conselho </w:t>
      </w:r>
      <w:proofErr w:type="gramStart"/>
      <w:r w:rsidR="00E57AF7" w:rsidRPr="00F213FF">
        <w:rPr>
          <w:rFonts w:ascii="Times New Roman" w:hAnsi="Times New Roman" w:cs="Times New Roman"/>
          <w:sz w:val="24"/>
          <w:szCs w:val="24"/>
        </w:rPr>
        <w:t xml:space="preserve">Municipal de Política </w:t>
      </w:r>
      <w:r w:rsidR="003377A6" w:rsidRPr="00F213FF">
        <w:rPr>
          <w:rFonts w:ascii="Times New Roman" w:hAnsi="Times New Roman" w:cs="Times New Roman"/>
          <w:sz w:val="24"/>
          <w:szCs w:val="24"/>
        </w:rPr>
        <w:t>Culturais</w:t>
      </w:r>
      <w:r w:rsidR="00E57AF7" w:rsidRPr="00F213FF">
        <w:rPr>
          <w:rFonts w:ascii="Times New Roman" w:hAnsi="Times New Roman" w:cs="Times New Roman"/>
          <w:sz w:val="24"/>
          <w:szCs w:val="24"/>
        </w:rPr>
        <w:t xml:space="preserve"> de Forquilhinha</w:t>
      </w:r>
      <w:proofErr w:type="gramEnd"/>
      <w:r w:rsidR="00E57AF7" w:rsidRPr="00F213FF">
        <w:rPr>
          <w:rFonts w:ascii="Times New Roman" w:hAnsi="Times New Roman" w:cs="Times New Roman"/>
          <w:sz w:val="24"/>
          <w:szCs w:val="24"/>
        </w:rPr>
        <w:t>.</w:t>
      </w:r>
    </w:p>
    <w:p w:rsidR="003377A6" w:rsidRPr="00F213FF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3.5</w:t>
      </w:r>
      <w:r w:rsidR="00972DFA" w:rsidRPr="00F213FF">
        <w:rPr>
          <w:rFonts w:ascii="Times New Roman" w:hAnsi="Times New Roman" w:cs="Times New Roman"/>
          <w:sz w:val="24"/>
          <w:szCs w:val="24"/>
        </w:rPr>
        <w:t xml:space="preserve"> Possuir registro junto ao Conselho Municipal de Políticas Culturais de Forquilhinha.</w:t>
      </w:r>
    </w:p>
    <w:p w:rsidR="001C7F47" w:rsidRPr="00F213FF" w:rsidRDefault="00B87937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3.6</w:t>
      </w:r>
      <w:r w:rsidR="001C7F47" w:rsidRPr="00F213FF">
        <w:rPr>
          <w:rFonts w:ascii="Times New Roman" w:hAnsi="Times New Roman" w:cs="Times New Roman"/>
          <w:sz w:val="24"/>
          <w:szCs w:val="24"/>
        </w:rPr>
        <w:t xml:space="preserve"> Apresentar Plano de trabalho de acordo com o </w:t>
      </w:r>
      <w:r w:rsidR="006A0DF4" w:rsidRPr="00F213FF">
        <w:rPr>
          <w:rFonts w:ascii="Times New Roman" w:hAnsi="Times New Roman" w:cs="Times New Roman"/>
          <w:sz w:val="24"/>
          <w:szCs w:val="24"/>
        </w:rPr>
        <w:t xml:space="preserve">item </w:t>
      </w:r>
      <w:proofErr w:type="gramStart"/>
      <w:r w:rsidR="006A0DF4" w:rsidRPr="00F213F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A0DF4" w:rsidRPr="00F213FF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:rsidR="00B87937" w:rsidRPr="00F213FF" w:rsidRDefault="00B87937" w:rsidP="001870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47" w:rsidRPr="00F213FF" w:rsidRDefault="00B8793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3.7 </w:t>
      </w:r>
      <w:r w:rsidR="001C7F47" w:rsidRPr="00F213FF">
        <w:rPr>
          <w:rFonts w:ascii="Times New Roman" w:hAnsi="Times New Roman" w:cs="Times New Roman"/>
          <w:sz w:val="24"/>
          <w:szCs w:val="24"/>
        </w:rPr>
        <w:t>Serão considerad</w:t>
      </w:r>
      <w:r w:rsidR="007B0F1D" w:rsidRPr="00F213FF">
        <w:rPr>
          <w:rFonts w:ascii="Times New Roman" w:hAnsi="Times New Roman" w:cs="Times New Roman"/>
          <w:sz w:val="24"/>
          <w:szCs w:val="24"/>
        </w:rPr>
        <w:t>o</w:t>
      </w:r>
      <w:r w:rsidR="001C7F47" w:rsidRPr="00F213FF">
        <w:rPr>
          <w:rFonts w:ascii="Times New Roman" w:hAnsi="Times New Roman" w:cs="Times New Roman"/>
          <w:sz w:val="24"/>
          <w:szCs w:val="24"/>
        </w:rPr>
        <w:t>s apt</w:t>
      </w:r>
      <w:r w:rsidR="007B0F1D" w:rsidRPr="00F213FF">
        <w:rPr>
          <w:rFonts w:ascii="Times New Roman" w:hAnsi="Times New Roman" w:cs="Times New Roman"/>
          <w:sz w:val="24"/>
          <w:szCs w:val="24"/>
        </w:rPr>
        <w:t>o</w:t>
      </w:r>
      <w:r w:rsidR="001C7F47" w:rsidRPr="00F213FF">
        <w:rPr>
          <w:rFonts w:ascii="Times New Roman" w:hAnsi="Times New Roman" w:cs="Times New Roman"/>
          <w:sz w:val="24"/>
          <w:szCs w:val="24"/>
        </w:rPr>
        <w:t xml:space="preserve">s, </w:t>
      </w:r>
      <w:proofErr w:type="gramStart"/>
      <w:r w:rsidR="001C7F47" w:rsidRPr="00F213FF">
        <w:rPr>
          <w:rFonts w:ascii="Times New Roman" w:hAnsi="Times New Roman" w:cs="Times New Roman"/>
          <w:sz w:val="24"/>
          <w:szCs w:val="24"/>
        </w:rPr>
        <w:t>os proponentes que apresentarem a documentação abaixo elencada, isenta</w:t>
      </w:r>
      <w:proofErr w:type="gramEnd"/>
      <w:r w:rsidR="001C7F47" w:rsidRPr="00F213FF">
        <w:rPr>
          <w:rFonts w:ascii="Times New Roman" w:hAnsi="Times New Roman" w:cs="Times New Roman"/>
          <w:sz w:val="24"/>
          <w:szCs w:val="24"/>
        </w:rPr>
        <w:t xml:space="preserve"> de vícios de qualquer natureza e que não tenham pendências de qualquer espécie para com o Município de Forquilhinha:</w:t>
      </w:r>
    </w:p>
    <w:p w:rsidR="007B0F1D" w:rsidRPr="00F213FF" w:rsidRDefault="007B0F1D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a) ofício dirigido ao responsável pela Unidade Gestora, solicitando o Termo de Colaboração com a</w:t>
      </w:r>
      <w:r w:rsidR="00C24ACD" w:rsidRPr="00F213FF">
        <w:rPr>
          <w:rFonts w:ascii="Times New Roman" w:hAnsi="Times New Roman" w:cs="Times New Roman"/>
          <w:sz w:val="24"/>
          <w:szCs w:val="24"/>
        </w:rPr>
        <w:t xml:space="preserve"> devida justificativa do pedido</w:t>
      </w:r>
      <w:r w:rsidRPr="00F213FF">
        <w:rPr>
          <w:rFonts w:ascii="Times New Roman" w:hAnsi="Times New Roman" w:cs="Times New Roman"/>
          <w:sz w:val="24"/>
          <w:szCs w:val="24"/>
        </w:rPr>
        <w:t>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b) preenchimento do formulário “Dados Cadastrais”;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c) cópia da Lei Municipal que reconhece a entidade como de Utilidade Pública, exceto as Organizações da Sociedade Civil de Interesse Público instituídas na forma da Lei Federal nº 9.790, de 1999, e cópia da Lei Federal quando houver;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d) cópia da inscrição do CNPJ atualizado, possuindo a organização, no mínimo, um ano de existência, comprovando cadastro ativo;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e) certidão negativa de débito tributário de qualquer natureza junto ao órgão fazendário municipal; certidão quanto à dívida ativa da união conjunta; prova de regularidade para com a </w:t>
      </w:r>
      <w:r w:rsidRPr="00F213FF">
        <w:rPr>
          <w:rFonts w:ascii="Times New Roman" w:hAnsi="Times New Roman" w:cs="Times New Roman"/>
          <w:sz w:val="24"/>
          <w:szCs w:val="24"/>
        </w:rPr>
        <w:lastRenderedPageBreak/>
        <w:t>Fazenda Estadual; certidão negativa do Tribunal de Contas do Estado de Santa Catarina; certidão negativa de convênio com a Fazenda Estadual; prova de regularidade relativa ao Fundo de Garantia por Tempo de Serviço - FGTS e certidão de débito trabalhista;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f) caso se verifique irregularidade formal nas certidões negativas apresentadas ou quando estiverem com prazo de vigência expirado e novas certidões não estiverem disponíveis eletronicamente, a organização será notificada para, no prazo de quinze dias, regularizar a documentação,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de não celebração da parceria.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g) certidão de existência jurídica expedida pelo cartório de registro civil e cópia do estatuto registrado e de eventuais alterações ou, tratando-se de sociedade cooperativa, certidão simplificada emitida por junta comercial;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h) cópia da ata de eleição do quadro dirigente atual, quando for o caso;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i) relação nominal atualizada dos dirigentes da entidade, com endereço, número e órgão expedidor da carteira de identidade e número de registro no Cadastro de Pessoas Físicas - CPF da Secretaria da Receita Federal - SRF de cada um deles;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j) comprovação de que a organização funciona no endereço por ela declarado;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k) alvará de funcionamento fornecido pela Prefeitura Municipal de Forquilhinha;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l) cópia das normas de organização interna (estatuto ou regimento interno) que prevejam expressamente: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objetivos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voltados à promoção de atividades e finalidades de relevância pública e social; e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previsão de que, em caso de dissolução da entidade, o respectivo patrimônio líquido seja transferido à outra pessoa jurídica de igual natureza que preencha os requisitos desta lei e cujo objeto social seja, preferencialmente, o mesmo da entidade extinta;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m) apresentar escrituração de acordo com os princípios fundamentais de contabilidade e com as normas brasileiras de contabilidade;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n) comprovar experiência prévia na realização, com efetividade, do objeto da parceria ou de natureza semelhante;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o) apresentar declaração de que possui disponibilidade de instalações, condições materiais e capacidade técnica e operacional para o desenvolvimento das atividades ou projetos previstos na parceria e o cumprimento das metas estabelecidas;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p) apresentar registro junto ao Conselho Municipal de Política Cultural;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q) apresentar documento de comprovação de cadastro na Plataforma SNIC do Ministério da Cultura;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r) declaração de que não deve prestações de contas a quaisquer órgãos da Administração Públi</w:t>
      </w:r>
      <w:r w:rsidR="00C24ACD" w:rsidRPr="00F213FF">
        <w:rPr>
          <w:rFonts w:ascii="Times New Roman" w:hAnsi="Times New Roman" w:cs="Times New Roman"/>
          <w:sz w:val="24"/>
          <w:szCs w:val="24"/>
        </w:rPr>
        <w:t>ca Municipal, Estadual, Federal</w:t>
      </w:r>
      <w:r w:rsidRPr="00F213FF">
        <w:rPr>
          <w:rFonts w:ascii="Times New Roman" w:hAnsi="Times New Roman" w:cs="Times New Roman"/>
          <w:sz w:val="24"/>
          <w:szCs w:val="24"/>
        </w:rPr>
        <w:t>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s) declaração que não emprega menor, conforme disposto no art. 7º, inciso XXXIII, da Constituição Federal de 1988;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t) declaração do representante legal da organização informando que a organização e seus dirigentes não incorrem em quaisquer das vedações previstas neste Decreto;</w:t>
      </w:r>
    </w:p>
    <w:p w:rsidR="001C7F47" w:rsidRPr="00F213FF" w:rsidRDefault="00C24ACD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u) plano de trabalho.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v) relatório de atividades desenvolvidas nos últimos doze meses.</w:t>
      </w:r>
    </w:p>
    <w:p w:rsidR="00797322" w:rsidRPr="00F213FF" w:rsidRDefault="00797322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F47" w:rsidRPr="00F213FF" w:rsidRDefault="00B8793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3.7.</w:t>
      </w:r>
      <w:r w:rsidR="007C0B0B"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Pr="00F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F47" w:rsidRPr="00F213FF">
        <w:rPr>
          <w:rFonts w:ascii="Times New Roman" w:hAnsi="Times New Roman" w:cs="Times New Roman"/>
          <w:sz w:val="24"/>
          <w:szCs w:val="24"/>
        </w:rPr>
        <w:t>A experiência prévia solicitada</w:t>
      </w:r>
      <w:r w:rsidR="00C468AC" w:rsidRPr="00F213FF">
        <w:rPr>
          <w:rFonts w:ascii="Times New Roman" w:hAnsi="Times New Roman" w:cs="Times New Roman"/>
          <w:sz w:val="24"/>
          <w:szCs w:val="24"/>
        </w:rPr>
        <w:t xml:space="preserve"> poderá</w:t>
      </w:r>
      <w:r w:rsidR="001C7F47" w:rsidRPr="00F213FF">
        <w:rPr>
          <w:rFonts w:ascii="Times New Roman" w:hAnsi="Times New Roman" w:cs="Times New Roman"/>
          <w:sz w:val="24"/>
          <w:szCs w:val="24"/>
        </w:rPr>
        <w:t xml:space="preserve"> ser comprovada por meio dos seguintes documentos: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I - instrumento de parceria firmado com órgãos e entidades da administração pública, cooperação internacional, empresas ou com outras organizações da sociedade civil;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II - relatório de atividades desenvolvidas;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lastRenderedPageBreak/>
        <w:t>III - notícias veiculadas na mídia em diferentes meios de comunicação sobre atividades desenvolvidas;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IV - publicações e pesquisas realizadas ou outras formas de produção de conhecimento; 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V - currículo de profissional ou equipe responsável;</w:t>
      </w:r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VI - prêmios locais ou internacionais recebidos;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1C7F47" w:rsidRPr="00F213FF" w:rsidRDefault="001C7F47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VII - atestados de capacidade </w:t>
      </w:r>
      <w:r w:rsidR="00C468AC" w:rsidRPr="00F213FF">
        <w:rPr>
          <w:rFonts w:ascii="Times New Roman" w:hAnsi="Times New Roman" w:cs="Times New Roman"/>
          <w:sz w:val="24"/>
          <w:szCs w:val="24"/>
        </w:rPr>
        <w:t>técnica emitida</w:t>
      </w:r>
      <w:r w:rsidRPr="00F213FF">
        <w:rPr>
          <w:rFonts w:ascii="Times New Roman" w:hAnsi="Times New Roman" w:cs="Times New Roman"/>
          <w:sz w:val="24"/>
          <w:szCs w:val="24"/>
        </w:rPr>
        <w:t xml:space="preserve"> por redes, organizações da sociedade civil, movimentos sociais, empresas públicas ou privadas, conselhos de políticas públicas e membros de órgãos públicos ou universidades.</w:t>
      </w:r>
    </w:p>
    <w:p w:rsidR="00E2127E" w:rsidRPr="00F213FF" w:rsidRDefault="00E2127E" w:rsidP="00B8793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 xml:space="preserve"> DOS PRAZOS E DA FORMA DE INSCRIÇÃO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4.1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As inscrições serão gratuitas e ficarão abertas </w:t>
      </w:r>
      <w:r w:rsidR="00972DFA" w:rsidRPr="00F213FF">
        <w:rPr>
          <w:rFonts w:ascii="Times New Roman" w:hAnsi="Times New Roman" w:cs="Times New Roman"/>
          <w:sz w:val="24"/>
          <w:szCs w:val="24"/>
        </w:rPr>
        <w:t>pelo</w:t>
      </w:r>
      <w:r w:rsidRPr="00F213FF">
        <w:rPr>
          <w:rFonts w:ascii="Times New Roman" w:hAnsi="Times New Roman" w:cs="Times New Roman"/>
          <w:sz w:val="24"/>
          <w:szCs w:val="24"/>
        </w:rPr>
        <w:t xml:space="preserve"> períod</w:t>
      </w:r>
      <w:r w:rsidR="00EF790B" w:rsidRPr="00F213FF">
        <w:rPr>
          <w:rFonts w:ascii="Times New Roman" w:hAnsi="Times New Roman" w:cs="Times New Roman"/>
          <w:sz w:val="24"/>
          <w:szCs w:val="24"/>
        </w:rPr>
        <w:t xml:space="preserve">o de </w:t>
      </w:r>
      <w:r w:rsidR="00087749" w:rsidRPr="00F213FF">
        <w:rPr>
          <w:rFonts w:ascii="Times New Roman" w:hAnsi="Times New Roman" w:cs="Times New Roman"/>
          <w:sz w:val="24"/>
          <w:szCs w:val="24"/>
        </w:rPr>
        <w:t>30</w:t>
      </w:r>
      <w:r w:rsidR="00EF790B" w:rsidRPr="00F213FF">
        <w:rPr>
          <w:rFonts w:ascii="Times New Roman" w:hAnsi="Times New Roman" w:cs="Times New Roman"/>
          <w:sz w:val="24"/>
          <w:szCs w:val="24"/>
        </w:rPr>
        <w:t xml:space="preserve"> (</w:t>
      </w:r>
      <w:r w:rsidR="00087749" w:rsidRPr="00F213FF">
        <w:rPr>
          <w:rFonts w:ascii="Times New Roman" w:hAnsi="Times New Roman" w:cs="Times New Roman"/>
          <w:sz w:val="24"/>
          <w:szCs w:val="24"/>
        </w:rPr>
        <w:t>trinta</w:t>
      </w:r>
      <w:r w:rsidR="00EF790B" w:rsidRPr="00F213FF">
        <w:rPr>
          <w:rFonts w:ascii="Times New Roman" w:hAnsi="Times New Roman" w:cs="Times New Roman"/>
          <w:sz w:val="24"/>
          <w:szCs w:val="24"/>
        </w:rPr>
        <w:t xml:space="preserve">) dias após a </w:t>
      </w:r>
      <w:r w:rsidRPr="00F213FF">
        <w:rPr>
          <w:rFonts w:ascii="Times New Roman" w:hAnsi="Times New Roman" w:cs="Times New Roman"/>
          <w:sz w:val="24"/>
          <w:szCs w:val="24"/>
        </w:rPr>
        <w:t xml:space="preserve">publicação deste Chamamento Público no endereço eletrônico </w:t>
      </w:r>
      <w:proofErr w:type="gramStart"/>
      <w:r w:rsidR="003377A6" w:rsidRPr="00F213FF">
        <w:rPr>
          <w:rFonts w:ascii="Times New Roman" w:hAnsi="Times New Roman" w:cs="Times New Roman"/>
          <w:sz w:val="24"/>
          <w:szCs w:val="24"/>
        </w:rPr>
        <w:t>diariomunicipal.</w:t>
      </w:r>
      <w:proofErr w:type="gramEnd"/>
      <w:r w:rsidR="003377A6" w:rsidRPr="00F213FF">
        <w:rPr>
          <w:rFonts w:ascii="Times New Roman" w:hAnsi="Times New Roman" w:cs="Times New Roman"/>
          <w:sz w:val="24"/>
          <w:szCs w:val="24"/>
        </w:rPr>
        <w:t>sc.gov.br</w:t>
      </w:r>
      <w:r w:rsidR="006268DE" w:rsidRPr="00F213FF">
        <w:rPr>
          <w:rFonts w:ascii="Times New Roman" w:hAnsi="Times New Roman" w:cs="Times New Roman"/>
          <w:sz w:val="24"/>
          <w:szCs w:val="24"/>
        </w:rPr>
        <w:t xml:space="preserve">, de segunda a sexta-feira, </w:t>
      </w:r>
      <w:r w:rsidR="00372D18" w:rsidRPr="00F213FF">
        <w:rPr>
          <w:rFonts w:ascii="Times New Roman" w:hAnsi="Times New Roman" w:cs="Times New Roman"/>
          <w:sz w:val="24"/>
          <w:szCs w:val="24"/>
        </w:rPr>
        <w:t>no horário de atendimento d</w:t>
      </w:r>
      <w:r w:rsidR="006268DE" w:rsidRPr="00F213FF">
        <w:rPr>
          <w:rFonts w:ascii="Times New Roman" w:hAnsi="Times New Roman" w:cs="Times New Roman"/>
          <w:sz w:val="24"/>
          <w:szCs w:val="24"/>
        </w:rPr>
        <w:t>o setor de protocolo da Prefeitura Municipal de Forquilhinha</w:t>
      </w:r>
      <w:r w:rsidR="003377A6" w:rsidRPr="00F213FF">
        <w:rPr>
          <w:rFonts w:ascii="Times New Roman" w:hAnsi="Times New Roman" w:cs="Times New Roman"/>
          <w:sz w:val="24"/>
          <w:szCs w:val="24"/>
        </w:rPr>
        <w:t>;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7A6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4.2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3377A6" w:rsidRPr="00F213FF">
        <w:rPr>
          <w:rFonts w:ascii="Times New Roman" w:hAnsi="Times New Roman" w:cs="Times New Roman"/>
          <w:sz w:val="24"/>
          <w:szCs w:val="24"/>
        </w:rPr>
        <w:t xml:space="preserve">Cada proponente </w:t>
      </w:r>
      <w:proofErr w:type="gramStart"/>
      <w:r w:rsidR="003377A6" w:rsidRPr="00F213FF">
        <w:rPr>
          <w:rFonts w:ascii="Times New Roman" w:hAnsi="Times New Roman" w:cs="Times New Roman"/>
          <w:sz w:val="24"/>
          <w:szCs w:val="24"/>
        </w:rPr>
        <w:t>poderá inscrever-se</w:t>
      </w:r>
      <w:proofErr w:type="gramEnd"/>
      <w:r w:rsidR="003377A6" w:rsidRPr="00F213FF">
        <w:rPr>
          <w:rFonts w:ascii="Times New Roman" w:hAnsi="Times New Roman" w:cs="Times New Roman"/>
          <w:sz w:val="24"/>
          <w:szCs w:val="24"/>
        </w:rPr>
        <w:t xml:space="preserve"> em até 02 (dois) projetos, podendo ser aprovado nos dois casos, desde que sejam de SETORES diferentes.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4.3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Caso seja detectada a inscrição do mesmo projeto po</w:t>
      </w:r>
      <w:r w:rsidR="00EF790B" w:rsidRPr="00F213FF">
        <w:rPr>
          <w:rFonts w:ascii="Times New Roman" w:hAnsi="Times New Roman" w:cs="Times New Roman"/>
          <w:sz w:val="24"/>
          <w:szCs w:val="24"/>
        </w:rPr>
        <w:t xml:space="preserve">r proponentes diferentes, todos </w:t>
      </w:r>
      <w:r w:rsidRPr="00F213FF">
        <w:rPr>
          <w:rFonts w:ascii="Times New Roman" w:hAnsi="Times New Roman" w:cs="Times New Roman"/>
          <w:sz w:val="24"/>
          <w:szCs w:val="24"/>
        </w:rPr>
        <w:t xml:space="preserve">serão inabilitados.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4.4</w:t>
      </w:r>
      <w:r w:rsidRPr="00F213FF">
        <w:rPr>
          <w:rFonts w:ascii="Times New Roman" w:hAnsi="Times New Roman" w:cs="Times New Roman"/>
          <w:sz w:val="24"/>
          <w:szCs w:val="24"/>
        </w:rPr>
        <w:t xml:space="preserve"> A inscrição do proponente implicará a aceitação das normas e condições estabelecidas neste Chamamento Público, em relação às quais não</w:t>
      </w:r>
      <w:r w:rsidR="00EF790B" w:rsidRPr="00F213FF">
        <w:rPr>
          <w:rFonts w:ascii="Times New Roman" w:hAnsi="Times New Roman" w:cs="Times New Roman"/>
          <w:sz w:val="24"/>
          <w:szCs w:val="24"/>
        </w:rPr>
        <w:t xml:space="preserve"> poderá alegar desconhecimento.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 xml:space="preserve"> DOS ENVELOPES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5.1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A inscrição será efetuada mediante o </w:t>
      </w:r>
      <w:r w:rsidR="00143E75" w:rsidRPr="00F213FF">
        <w:rPr>
          <w:rFonts w:ascii="Times New Roman" w:hAnsi="Times New Roman" w:cs="Times New Roman"/>
          <w:sz w:val="24"/>
          <w:szCs w:val="24"/>
        </w:rPr>
        <w:t>protocolo dos seguintes envelopes na Prefeitura Municipal de Forquilhinha:</w:t>
      </w:r>
    </w:p>
    <w:p w:rsidR="00972DFA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5.1.1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ENVELOPE DE PLANO DE TRABALHO: deverá conter o </w:t>
      </w:r>
      <w:r w:rsidR="00972DFA" w:rsidRPr="00F213FF">
        <w:rPr>
          <w:rFonts w:ascii="Times New Roman" w:hAnsi="Times New Roman" w:cs="Times New Roman"/>
          <w:sz w:val="24"/>
          <w:szCs w:val="24"/>
        </w:rPr>
        <w:t xml:space="preserve">Plano de Trabalho, conforme </w:t>
      </w:r>
      <w:r w:rsidR="00560134" w:rsidRPr="00F213FF">
        <w:rPr>
          <w:rFonts w:ascii="Times New Roman" w:hAnsi="Times New Roman" w:cs="Times New Roman"/>
          <w:sz w:val="24"/>
          <w:szCs w:val="24"/>
        </w:rPr>
        <w:t>anexo deste Edital</w:t>
      </w:r>
      <w:r w:rsidR="00972DFA" w:rsidRPr="00F213FF">
        <w:rPr>
          <w:rFonts w:ascii="Times New Roman" w:hAnsi="Times New Roman" w:cs="Times New Roman"/>
          <w:sz w:val="24"/>
          <w:szCs w:val="24"/>
        </w:rPr>
        <w:t>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ENVELOPE DE PLANO DE TRABALHO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5A7321" w:rsidRPr="00F213FF">
        <w:rPr>
          <w:rFonts w:ascii="Times New Roman" w:hAnsi="Times New Roman" w:cs="Times New Roman"/>
          <w:sz w:val="24"/>
          <w:szCs w:val="24"/>
        </w:rPr>
        <w:t>02</w:t>
      </w:r>
      <w:r w:rsidR="00087749" w:rsidRPr="00F213FF">
        <w:rPr>
          <w:rFonts w:ascii="Times New Roman" w:hAnsi="Times New Roman" w:cs="Times New Roman"/>
          <w:sz w:val="24"/>
          <w:szCs w:val="24"/>
        </w:rPr>
        <w:t>/2019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Título do projeto: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Nome do proponente: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..........................................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CNPJ</w:t>
      </w:r>
      <w:r w:rsidR="00EF790B" w:rsidRPr="00F213FF">
        <w:rPr>
          <w:rFonts w:ascii="Times New Roman" w:hAnsi="Times New Roman" w:cs="Times New Roman"/>
          <w:sz w:val="24"/>
          <w:szCs w:val="24"/>
        </w:rPr>
        <w:t>: _____________________________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AC" w:rsidRPr="00F213FF" w:rsidRDefault="00C468AC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Pr="00F213FF">
        <w:rPr>
          <w:rFonts w:ascii="Times New Roman" w:hAnsi="Times New Roman" w:cs="Times New Roman"/>
          <w:b/>
          <w:sz w:val="24"/>
          <w:szCs w:val="24"/>
        </w:rPr>
        <w:t>5.1.2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ENVELOPE DE DOCUMENTAÇÃO deverá conter o disposto no ite</w:t>
      </w:r>
      <w:r w:rsidR="00B87937" w:rsidRPr="00F213FF">
        <w:rPr>
          <w:rFonts w:ascii="Times New Roman" w:hAnsi="Times New Roman" w:cs="Times New Roman"/>
          <w:sz w:val="24"/>
          <w:szCs w:val="24"/>
        </w:rPr>
        <w:t xml:space="preserve">m 3.7 </w:t>
      </w:r>
      <w:r w:rsidRPr="00F213FF">
        <w:rPr>
          <w:rFonts w:ascii="Times New Roman" w:hAnsi="Times New Roman" w:cs="Times New Roman"/>
          <w:sz w:val="24"/>
          <w:szCs w:val="24"/>
        </w:rPr>
        <w:t xml:space="preserve">e ser identificado conforme a etiqueta a seguir: </w:t>
      </w:r>
    </w:p>
    <w:p w:rsidR="00636AAA" w:rsidRPr="00F213FF" w:rsidRDefault="00636AAA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ENVELOPE DE DOCUMENTAÇÃO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Edita</w:t>
      </w:r>
      <w:r w:rsidR="00BE7C87" w:rsidRPr="00F213FF">
        <w:rPr>
          <w:rFonts w:ascii="Times New Roman" w:hAnsi="Times New Roman" w:cs="Times New Roman"/>
          <w:sz w:val="24"/>
          <w:szCs w:val="24"/>
        </w:rPr>
        <w:t>l de Chamamento Público</w:t>
      </w:r>
      <w:r w:rsidR="00087749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5A7321" w:rsidRPr="00F213FF">
        <w:rPr>
          <w:rFonts w:ascii="Times New Roman" w:hAnsi="Times New Roman" w:cs="Times New Roman"/>
          <w:sz w:val="24"/>
          <w:szCs w:val="24"/>
        </w:rPr>
        <w:t>02</w:t>
      </w:r>
      <w:r w:rsidR="00087749" w:rsidRPr="00F213FF">
        <w:rPr>
          <w:rFonts w:ascii="Times New Roman" w:hAnsi="Times New Roman" w:cs="Times New Roman"/>
          <w:sz w:val="24"/>
          <w:szCs w:val="24"/>
        </w:rPr>
        <w:t>/2019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Título do projeto: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EF790B" w:rsidRPr="00F213FF">
        <w:rPr>
          <w:rFonts w:ascii="Times New Roman" w:hAnsi="Times New Roman" w:cs="Times New Roman"/>
          <w:sz w:val="24"/>
          <w:szCs w:val="24"/>
        </w:rPr>
        <w:t>..........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Nome do proponente: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CNPJ</w:t>
      </w:r>
      <w:r w:rsidR="00EF790B" w:rsidRPr="00F213FF">
        <w:rPr>
          <w:rFonts w:ascii="Times New Roman" w:hAnsi="Times New Roman" w:cs="Times New Roman"/>
          <w:sz w:val="24"/>
          <w:szCs w:val="24"/>
        </w:rPr>
        <w:t>: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EF790B" w:rsidRPr="00F213F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68AC" w:rsidRPr="00F213FF" w:rsidRDefault="00C468AC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5.1.3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ENVELOPE DE INSCRIÇÃO deverá conter o ENVELOPE DE PLANO DE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TRABALHO (5.1</w:t>
      </w:r>
      <w:r w:rsidR="00B87937" w:rsidRPr="00F213FF">
        <w:rPr>
          <w:rFonts w:ascii="Times New Roman" w:hAnsi="Times New Roman" w:cs="Times New Roman"/>
          <w:sz w:val="24"/>
          <w:szCs w:val="24"/>
        </w:rPr>
        <w:t>.1</w:t>
      </w:r>
      <w:r w:rsidRPr="00F213FF">
        <w:rPr>
          <w:rFonts w:ascii="Times New Roman" w:hAnsi="Times New Roman" w:cs="Times New Roman"/>
          <w:sz w:val="24"/>
          <w:szCs w:val="24"/>
        </w:rPr>
        <w:t>) e o ENVELOPE DE DOCUMENTAÇÃO (5.</w:t>
      </w:r>
      <w:r w:rsidR="00B87937" w:rsidRPr="00F213FF">
        <w:rPr>
          <w:rFonts w:ascii="Times New Roman" w:hAnsi="Times New Roman" w:cs="Times New Roman"/>
          <w:sz w:val="24"/>
          <w:szCs w:val="24"/>
        </w:rPr>
        <w:t>1.</w:t>
      </w:r>
      <w:r w:rsidRPr="00F213FF">
        <w:rPr>
          <w:rFonts w:ascii="Times New Roman" w:hAnsi="Times New Roman" w:cs="Times New Roman"/>
          <w:sz w:val="24"/>
          <w:szCs w:val="24"/>
        </w:rPr>
        <w:t xml:space="preserve">2), conforme a etiqueta a seguir: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ENVELOPE DE INSCRIÇÃO </w:t>
      </w:r>
    </w:p>
    <w:p w:rsidR="00493604" w:rsidRPr="00F213FF" w:rsidRDefault="006268DE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PREFEITURA MUNICIPAL DE FORQUILHINHA </w:t>
      </w:r>
    </w:p>
    <w:p w:rsidR="006268DE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Avenida </w:t>
      </w:r>
      <w:r w:rsidR="006268DE" w:rsidRPr="00F213FF">
        <w:rPr>
          <w:rFonts w:ascii="Times New Roman" w:hAnsi="Times New Roman" w:cs="Times New Roman"/>
          <w:sz w:val="24"/>
          <w:szCs w:val="24"/>
        </w:rPr>
        <w:t xml:space="preserve">25 de Julho, </w:t>
      </w:r>
      <w:proofErr w:type="gramStart"/>
      <w:r w:rsidR="006268DE" w:rsidRPr="00F213FF">
        <w:rPr>
          <w:rFonts w:ascii="Times New Roman" w:hAnsi="Times New Roman" w:cs="Times New Roman"/>
          <w:sz w:val="24"/>
          <w:szCs w:val="24"/>
        </w:rPr>
        <w:t>3400</w:t>
      </w:r>
      <w:proofErr w:type="gramEnd"/>
    </w:p>
    <w:p w:rsidR="00493604" w:rsidRPr="00F213FF" w:rsidRDefault="006268DE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Centro – Forquilhinha - SC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- CEP: 88.</w:t>
      </w:r>
      <w:r w:rsidRPr="00F213FF">
        <w:rPr>
          <w:rFonts w:ascii="Times New Roman" w:hAnsi="Times New Roman" w:cs="Times New Roman"/>
          <w:sz w:val="24"/>
          <w:szCs w:val="24"/>
        </w:rPr>
        <w:t>850</w:t>
      </w:r>
      <w:r w:rsidR="00493604" w:rsidRPr="00F213FF">
        <w:rPr>
          <w:rFonts w:ascii="Times New Roman" w:hAnsi="Times New Roman" w:cs="Times New Roman"/>
          <w:sz w:val="24"/>
          <w:szCs w:val="24"/>
        </w:rPr>
        <w:t>-</w:t>
      </w:r>
      <w:r w:rsidRPr="00F213FF">
        <w:rPr>
          <w:rFonts w:ascii="Times New Roman" w:hAnsi="Times New Roman" w:cs="Times New Roman"/>
          <w:sz w:val="24"/>
          <w:szCs w:val="24"/>
        </w:rPr>
        <w:t>000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Edital de Chamamento Público </w:t>
      </w:r>
      <w:r w:rsidR="005A7321" w:rsidRPr="00F213FF">
        <w:rPr>
          <w:rFonts w:ascii="Times New Roman" w:hAnsi="Times New Roman" w:cs="Times New Roman"/>
          <w:sz w:val="24"/>
          <w:szCs w:val="24"/>
        </w:rPr>
        <w:t>02</w:t>
      </w:r>
      <w:r w:rsidR="00087749" w:rsidRPr="00F213FF">
        <w:rPr>
          <w:rFonts w:ascii="Times New Roman" w:hAnsi="Times New Roman" w:cs="Times New Roman"/>
          <w:sz w:val="24"/>
          <w:szCs w:val="24"/>
        </w:rPr>
        <w:t>/2019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Título do projeto: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Nome do proponente: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EF790B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5.2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Todos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os três envelopes deverão estar lacrados e devidamente identificados. </w:t>
      </w:r>
    </w:p>
    <w:p w:rsidR="00493604" w:rsidRPr="00F213FF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5.3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Os proponentes são responsáveis pela veracidade das informações prestadas, arcando com as consequências de eventuais erros no preenchimento, declarações falsas ou não comprovadas e no envio de documentos, isentando </w:t>
      </w:r>
      <w:r w:rsidR="006268DE" w:rsidRPr="00F213FF">
        <w:rPr>
          <w:rFonts w:ascii="Times New Roman" w:hAnsi="Times New Roman" w:cs="Times New Roman"/>
          <w:sz w:val="24"/>
          <w:szCs w:val="24"/>
        </w:rPr>
        <w:t xml:space="preserve">o Município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de qualquer responsabilidade civil ou penal. </w:t>
      </w:r>
    </w:p>
    <w:p w:rsidR="00493604" w:rsidRPr="00F213FF" w:rsidRDefault="00B8793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5.4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Serão desclassificados os proponentes que não enviarem os três envelopes conforme disposto nos itens </w:t>
      </w:r>
      <w:r w:rsidRPr="00F213FF">
        <w:rPr>
          <w:rFonts w:ascii="Times New Roman" w:hAnsi="Times New Roman" w:cs="Times New Roman"/>
          <w:sz w:val="24"/>
          <w:szCs w:val="24"/>
        </w:rPr>
        <w:t>5.1.1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</w:t>
      </w:r>
      <w:r w:rsidRPr="00F213FF">
        <w:rPr>
          <w:rFonts w:ascii="Times New Roman" w:hAnsi="Times New Roman" w:cs="Times New Roman"/>
          <w:sz w:val="24"/>
          <w:szCs w:val="24"/>
        </w:rPr>
        <w:t>5.1.3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 xml:space="preserve"> DO PLANO DE TRABALHO </w:t>
      </w:r>
    </w:p>
    <w:p w:rsidR="00AB2CE9" w:rsidRPr="00F213FF" w:rsidRDefault="00AB2CE9" w:rsidP="00647E5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artigo_25"/>
      <w:r w:rsidRPr="00F213FF">
        <w:rPr>
          <w:rFonts w:ascii="Times New Roman" w:hAnsi="Times New Roman" w:cs="Times New Roman"/>
          <w:b/>
          <w:sz w:val="24"/>
          <w:szCs w:val="24"/>
        </w:rPr>
        <w:t>6.1</w:t>
      </w:r>
      <w:bookmarkEnd w:id="0"/>
      <w:r w:rsidRPr="00F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O plano de trabalho deverá ser apresentado de acordo com o Anexo </w:t>
      </w:r>
      <w:r w:rsidR="005A7321" w:rsidRPr="00F213FF">
        <w:rPr>
          <w:rFonts w:ascii="Times New Roman" w:hAnsi="Times New Roman" w:cs="Times New Roman"/>
          <w:sz w:val="24"/>
          <w:szCs w:val="24"/>
        </w:rPr>
        <w:t>II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, deste </w:t>
      </w:r>
      <w:r w:rsidR="005A7321" w:rsidRPr="00F213FF">
        <w:rPr>
          <w:rFonts w:ascii="Times New Roman" w:hAnsi="Times New Roman" w:cs="Times New Roman"/>
          <w:sz w:val="24"/>
          <w:szCs w:val="24"/>
        </w:rPr>
        <w:t>Edital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 e constar as seguintes obrigações:</w:t>
      </w:r>
    </w:p>
    <w:p w:rsidR="00143E75" w:rsidRPr="00F213FF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6.1.1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D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escrição </w:t>
      </w:r>
      <w:r w:rsidR="00EA050D" w:rsidRPr="00F213FF">
        <w:rPr>
          <w:rFonts w:ascii="Times New Roman" w:hAnsi="Times New Roman" w:cs="Times New Roman"/>
          <w:sz w:val="24"/>
          <w:szCs w:val="24"/>
        </w:rPr>
        <w:t>do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 objeto da parceria, devendo ser demonstrado o nexo entre essa realidade e as atividades ou projetos e metas a serem atingidas;</w:t>
      </w:r>
    </w:p>
    <w:p w:rsidR="00143E75" w:rsidRPr="00F213FF" w:rsidRDefault="00EA050D" w:rsidP="00EA050D">
      <w:pPr>
        <w:pStyle w:val="PargrafodaLista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6.1.1.1</w:t>
      </w:r>
      <w:r w:rsidR="006A0DF4" w:rsidRPr="00F213FF">
        <w:rPr>
          <w:rFonts w:ascii="Times New Roman" w:hAnsi="Times New Roman" w:cs="Times New Roman"/>
          <w:sz w:val="24"/>
          <w:szCs w:val="24"/>
        </w:rPr>
        <w:t>O proposto deverá nortear seus objetivos a partir dos seguintes itens</w:t>
      </w:r>
      <w:r w:rsidR="00143E75" w:rsidRPr="00F213FF">
        <w:rPr>
          <w:rFonts w:ascii="Times New Roman" w:hAnsi="Times New Roman" w:cs="Times New Roman"/>
          <w:sz w:val="24"/>
          <w:szCs w:val="24"/>
        </w:rPr>
        <w:t>:</w:t>
      </w:r>
    </w:p>
    <w:p w:rsidR="00143E75" w:rsidRPr="00F213FF" w:rsidRDefault="00143E75" w:rsidP="00647E5F">
      <w:pPr>
        <w:pStyle w:val="PargrafodaLista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Promover a circulação de bens culturais no Município de Forquilhinha;</w:t>
      </w:r>
    </w:p>
    <w:p w:rsidR="00143E75" w:rsidRPr="00F213FF" w:rsidRDefault="00143E75" w:rsidP="00647E5F">
      <w:pPr>
        <w:pStyle w:val="PargrafodaLista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lastRenderedPageBreak/>
        <w:t>Oportunizar maiores acesso da população aos bens culturais;</w:t>
      </w:r>
    </w:p>
    <w:p w:rsidR="00143E75" w:rsidRPr="00F213FF" w:rsidRDefault="00143E75" w:rsidP="00647E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Fomentar o conhecimento e a preservação do patrimônio artístico-cultural;</w:t>
      </w:r>
    </w:p>
    <w:p w:rsidR="00143E75" w:rsidRPr="00F213FF" w:rsidRDefault="00143E75" w:rsidP="00647E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Contribuir para a profissionalização dos grupos culturais;</w:t>
      </w:r>
    </w:p>
    <w:p w:rsidR="00143E75" w:rsidRPr="00F213FF" w:rsidRDefault="00143E75" w:rsidP="00647E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Alavancar o mercado cultural por meio da geração de trabalho e renda;</w:t>
      </w:r>
    </w:p>
    <w:p w:rsidR="00143E75" w:rsidRPr="00F213FF" w:rsidRDefault="00143E75" w:rsidP="00647E5F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Valorizar e incentivar a criação artístico-cultural pelos cidadãos forquilhinhenses.</w:t>
      </w:r>
    </w:p>
    <w:p w:rsidR="00143E75" w:rsidRPr="00F213FF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6.1.2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 Identificação e credenciais do proponente,</w:t>
      </w:r>
      <w:r w:rsidR="00990225" w:rsidRPr="00F213FF">
        <w:rPr>
          <w:rFonts w:ascii="Times New Roman" w:hAnsi="Times New Roman" w:cs="Times New Roman"/>
          <w:sz w:val="24"/>
          <w:szCs w:val="24"/>
        </w:rPr>
        <w:t xml:space="preserve"> objetivos sociais da entidade, </w:t>
      </w:r>
      <w:r w:rsidR="00143E75" w:rsidRPr="00F213FF">
        <w:rPr>
          <w:rFonts w:ascii="Times New Roman" w:hAnsi="Times New Roman" w:cs="Times New Roman"/>
          <w:sz w:val="24"/>
          <w:szCs w:val="24"/>
        </w:rPr>
        <w:t>com informações relativas à capacidade técnica e operacional para a execução do objeto;</w:t>
      </w:r>
    </w:p>
    <w:p w:rsidR="00143E75" w:rsidRPr="00F213FF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6.1.3 </w:t>
      </w:r>
      <w:r w:rsidRPr="00F213FF">
        <w:rPr>
          <w:rFonts w:ascii="Times New Roman" w:hAnsi="Times New Roman" w:cs="Times New Roman"/>
          <w:sz w:val="24"/>
          <w:szCs w:val="24"/>
        </w:rPr>
        <w:t>D</w:t>
      </w:r>
      <w:r w:rsidR="00143E75" w:rsidRPr="00F213FF">
        <w:rPr>
          <w:rFonts w:ascii="Times New Roman" w:hAnsi="Times New Roman" w:cs="Times New Roman"/>
          <w:sz w:val="24"/>
          <w:szCs w:val="24"/>
        </w:rPr>
        <w:t>escrição de metas quantitativas e mensuráveis a serem atingidas e de atividades ou projetos a serem executados;</w:t>
      </w:r>
    </w:p>
    <w:p w:rsidR="00143E75" w:rsidRPr="00F213FF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6.1.4 </w:t>
      </w:r>
      <w:r w:rsidRPr="00F213FF">
        <w:rPr>
          <w:rFonts w:ascii="Times New Roman" w:hAnsi="Times New Roman" w:cs="Times New Roman"/>
          <w:sz w:val="24"/>
          <w:szCs w:val="24"/>
        </w:rPr>
        <w:t>A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 previsão de receitas e a estimativa de despesas a serem realizadas na execução das ações, incluindo os encargos sociais, trabalhistas, tributários e previdenciários e a discriminação dos custos indiretos necessários à execução do objeto;</w:t>
      </w:r>
    </w:p>
    <w:p w:rsidR="00AB2CE9" w:rsidRPr="00F213FF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6.1.5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43E75" w:rsidRPr="00F213FF">
        <w:rPr>
          <w:rFonts w:ascii="Times New Roman" w:hAnsi="Times New Roman" w:cs="Times New Roman"/>
          <w:sz w:val="24"/>
          <w:szCs w:val="24"/>
        </w:rPr>
        <w:t>Especificação de todas as demais fontes de recursos que irão financiar o objeto, com os valores estimados, se for o caso;</w:t>
      </w:r>
    </w:p>
    <w:p w:rsidR="00AB2CE9" w:rsidRPr="00F213FF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6.1.6 </w:t>
      </w:r>
      <w:r w:rsidRPr="00F213FF">
        <w:rPr>
          <w:rFonts w:ascii="Times New Roman" w:hAnsi="Times New Roman" w:cs="Times New Roman"/>
          <w:sz w:val="24"/>
          <w:szCs w:val="24"/>
        </w:rPr>
        <w:t>F</w:t>
      </w:r>
      <w:r w:rsidR="00143E75" w:rsidRPr="00F213FF">
        <w:rPr>
          <w:rFonts w:ascii="Times New Roman" w:hAnsi="Times New Roman" w:cs="Times New Roman"/>
          <w:sz w:val="24"/>
          <w:szCs w:val="24"/>
        </w:rPr>
        <w:t>orma de execução das atividades ou dos projetos e de cumprimento das metas a eles atreladas;</w:t>
      </w:r>
    </w:p>
    <w:p w:rsidR="00143E75" w:rsidRPr="00F213FF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6.1.7 </w:t>
      </w:r>
      <w:r w:rsidRPr="00F213FF">
        <w:rPr>
          <w:rFonts w:ascii="Times New Roman" w:hAnsi="Times New Roman" w:cs="Times New Roman"/>
          <w:sz w:val="24"/>
          <w:szCs w:val="24"/>
        </w:rPr>
        <w:t>O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s valores a serem repassados mediante cronograma de desembolso; </w:t>
      </w:r>
      <w:proofErr w:type="gramStart"/>
      <w:r w:rsidR="00143E75" w:rsidRPr="00F213FF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143E75" w:rsidRPr="00F213FF" w:rsidRDefault="00AB2CE9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6.1.8 </w:t>
      </w:r>
      <w:r w:rsidRPr="00F213FF">
        <w:rPr>
          <w:rFonts w:ascii="Times New Roman" w:hAnsi="Times New Roman" w:cs="Times New Roman"/>
          <w:sz w:val="24"/>
          <w:szCs w:val="24"/>
        </w:rPr>
        <w:t>D</w:t>
      </w:r>
      <w:r w:rsidR="00143E75" w:rsidRPr="00F213FF">
        <w:rPr>
          <w:rFonts w:ascii="Times New Roman" w:hAnsi="Times New Roman" w:cs="Times New Roman"/>
          <w:sz w:val="24"/>
          <w:szCs w:val="24"/>
        </w:rPr>
        <w:t>efinição dos parâmetros a serem utilizados para a aferição do cumprimento das metas.</w:t>
      </w:r>
    </w:p>
    <w:p w:rsidR="00143E75" w:rsidRPr="00F213FF" w:rsidRDefault="00143E75" w:rsidP="00AB2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Parágrafo único. O Plano de Trabalho também deverá respeitar as orientações expedidas pelo Tribunal de Contas do Estado de Santa Catarina.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proofErr w:type="gramEnd"/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DO JULGAMENTO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As propostas apresentadas serão avaliadas pel</w:t>
      </w:r>
      <w:r w:rsidR="00FD6B4F" w:rsidRPr="00F213FF">
        <w:rPr>
          <w:rFonts w:ascii="Times New Roman" w:hAnsi="Times New Roman" w:cs="Times New Roman"/>
          <w:sz w:val="24"/>
          <w:szCs w:val="24"/>
        </w:rPr>
        <w:t xml:space="preserve">o Conselho Municipal de </w:t>
      </w:r>
      <w:r w:rsidR="00083F09" w:rsidRPr="00F213FF">
        <w:rPr>
          <w:rFonts w:ascii="Times New Roman" w:hAnsi="Times New Roman" w:cs="Times New Roman"/>
          <w:sz w:val="24"/>
          <w:szCs w:val="24"/>
        </w:rPr>
        <w:t>Políticas</w:t>
      </w:r>
      <w:r w:rsidR="00FD6B4F" w:rsidRPr="00F213FF">
        <w:rPr>
          <w:rFonts w:ascii="Times New Roman" w:hAnsi="Times New Roman" w:cs="Times New Roman"/>
          <w:sz w:val="24"/>
          <w:szCs w:val="24"/>
        </w:rPr>
        <w:t xml:space="preserve"> Culturais.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FD6B4F" w:rsidRPr="00F213FF">
        <w:rPr>
          <w:rFonts w:ascii="Times New Roman" w:hAnsi="Times New Roman" w:cs="Times New Roman"/>
          <w:sz w:val="24"/>
          <w:szCs w:val="24"/>
        </w:rPr>
        <w:t xml:space="preserve">O Conselho Municipal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disporá do prazo de até </w:t>
      </w:r>
      <w:r w:rsidR="00143E75" w:rsidRPr="00F213FF">
        <w:rPr>
          <w:rFonts w:ascii="Times New Roman" w:hAnsi="Times New Roman" w:cs="Times New Roman"/>
          <w:sz w:val="24"/>
          <w:szCs w:val="24"/>
        </w:rPr>
        <w:t>1</w:t>
      </w:r>
      <w:r w:rsidR="000A3FB9" w:rsidRPr="00F213FF">
        <w:rPr>
          <w:rFonts w:ascii="Times New Roman" w:hAnsi="Times New Roman" w:cs="Times New Roman"/>
          <w:sz w:val="24"/>
          <w:szCs w:val="24"/>
        </w:rPr>
        <w:t>5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(</w:t>
      </w:r>
      <w:r w:rsidR="000A3FB9" w:rsidRPr="00F213FF">
        <w:rPr>
          <w:rFonts w:ascii="Times New Roman" w:hAnsi="Times New Roman" w:cs="Times New Roman"/>
          <w:sz w:val="24"/>
          <w:szCs w:val="24"/>
        </w:rPr>
        <w:t>quinze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) dias corridos, contados da data de entrega dos envelopes de proposta e de documentação, para o julgamento e ordenação das propostas.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Ao avaliar as propostas, </w:t>
      </w:r>
      <w:r w:rsidR="00FD6B4F" w:rsidRPr="00F213FF">
        <w:rPr>
          <w:rFonts w:ascii="Times New Roman" w:hAnsi="Times New Roman" w:cs="Times New Roman"/>
          <w:sz w:val="24"/>
          <w:szCs w:val="24"/>
        </w:rPr>
        <w:t xml:space="preserve">o Conselho </w:t>
      </w:r>
      <w:r w:rsidR="00636AAA" w:rsidRPr="00F213FF">
        <w:rPr>
          <w:rFonts w:ascii="Times New Roman" w:hAnsi="Times New Roman" w:cs="Times New Roman"/>
          <w:sz w:val="24"/>
          <w:szCs w:val="24"/>
        </w:rPr>
        <w:t>aferirá</w:t>
      </w:r>
      <w:r w:rsidR="00FD6B4F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sua adequação ao </w:t>
      </w:r>
      <w:r w:rsidR="00FD6B4F" w:rsidRPr="00F213FF">
        <w:rPr>
          <w:rFonts w:ascii="Times New Roman" w:hAnsi="Times New Roman" w:cs="Times New Roman"/>
          <w:sz w:val="24"/>
          <w:szCs w:val="24"/>
        </w:rPr>
        <w:t xml:space="preserve">Decreto </w:t>
      </w:r>
      <w:r w:rsidR="00E2127E" w:rsidRPr="00F213FF">
        <w:rPr>
          <w:rFonts w:ascii="Times New Roman" w:hAnsi="Times New Roman" w:cs="Times New Roman"/>
          <w:sz w:val="24"/>
          <w:szCs w:val="24"/>
        </w:rPr>
        <w:t>199</w:t>
      </w:r>
      <w:r w:rsidR="00083F09" w:rsidRPr="00F213FF">
        <w:rPr>
          <w:rFonts w:ascii="Times New Roman" w:hAnsi="Times New Roman" w:cs="Times New Roman"/>
          <w:sz w:val="24"/>
          <w:szCs w:val="24"/>
        </w:rPr>
        <w:t>/2019</w:t>
      </w:r>
      <w:r w:rsidR="00FD6B4F" w:rsidRPr="00F213FF">
        <w:rPr>
          <w:rFonts w:ascii="Times New Roman" w:hAnsi="Times New Roman" w:cs="Times New Roman"/>
          <w:sz w:val="24"/>
          <w:szCs w:val="24"/>
        </w:rPr>
        <w:t xml:space="preserve"> e ao Plano Municipal de Cultura, observando os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benefícios culturais, sociais e econômicos oferecidos </w:t>
      </w:r>
      <w:proofErr w:type="gramStart"/>
      <w:r w:rsidR="00143E75" w:rsidRPr="00F213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comunidade, levando em consideração os seguintes critérios e pontuações: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7.3.1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Impactos artístico-culturais, econômicos e/ou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sociais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a) Contribui para o acesso à produção de bens </w:t>
      </w:r>
      <w:r w:rsidR="00083F09" w:rsidRPr="00F213FF">
        <w:rPr>
          <w:rFonts w:ascii="Times New Roman" w:hAnsi="Times New Roman" w:cs="Times New Roman"/>
          <w:sz w:val="24"/>
          <w:szCs w:val="24"/>
        </w:rPr>
        <w:t>culturais -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Pr="00F213FF">
        <w:rPr>
          <w:rFonts w:ascii="Times New Roman" w:hAnsi="Times New Roman" w:cs="Times New Roman"/>
          <w:sz w:val="24"/>
          <w:szCs w:val="24"/>
        </w:rPr>
        <w:t xml:space="preserve">0 a 10 pontos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b) Promove a autoestima, o sentimento de pertencimento e a cidadania 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- </w:t>
      </w:r>
      <w:r w:rsidRPr="00F213FF">
        <w:rPr>
          <w:rFonts w:ascii="Times New Roman" w:hAnsi="Times New Roman" w:cs="Times New Roman"/>
          <w:sz w:val="24"/>
          <w:szCs w:val="24"/>
        </w:rPr>
        <w:t xml:space="preserve">0 a 10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pontos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c) Dinamiza as interações culturais nos territórios de atuação do projeto 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- </w:t>
      </w:r>
      <w:r w:rsidRPr="00F213FF">
        <w:rPr>
          <w:rFonts w:ascii="Times New Roman" w:hAnsi="Times New Roman" w:cs="Times New Roman"/>
          <w:sz w:val="24"/>
          <w:szCs w:val="24"/>
        </w:rPr>
        <w:t xml:space="preserve">0 a 10 pontos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d) Gera oportunidades de emprego e renda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 -</w:t>
      </w:r>
      <w:r w:rsidRPr="00F213FF">
        <w:rPr>
          <w:rFonts w:ascii="Times New Roman" w:hAnsi="Times New Roman" w:cs="Times New Roman"/>
          <w:sz w:val="24"/>
          <w:szCs w:val="24"/>
        </w:rPr>
        <w:t xml:space="preserve"> 0 a 10 pontos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e) Desenvolve processos criativos continuados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 -</w:t>
      </w:r>
      <w:r w:rsidRPr="00F213FF">
        <w:rPr>
          <w:rFonts w:ascii="Times New Roman" w:hAnsi="Times New Roman" w:cs="Times New Roman"/>
          <w:sz w:val="24"/>
          <w:szCs w:val="24"/>
        </w:rPr>
        <w:t xml:space="preserve"> 0 a 10 pontos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f) Desenvolve ações de formação cultural e fortalecimento das identidades culturais 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- </w:t>
      </w:r>
      <w:r w:rsidRPr="00F213FF">
        <w:rPr>
          <w:rFonts w:ascii="Times New Roman" w:hAnsi="Times New Roman" w:cs="Times New Roman"/>
          <w:sz w:val="24"/>
          <w:szCs w:val="24"/>
        </w:rPr>
        <w:t xml:space="preserve">0 a 10 pontos </w:t>
      </w:r>
    </w:p>
    <w:p w:rsidR="00493604" w:rsidRPr="00F213FF" w:rsidRDefault="00795F53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) Propõe integração entre culturas de tradição oral e educação formal e/ou novas tecnologias culturais, sociais e científicas 0 a </w:t>
      </w:r>
      <w:r w:rsidR="00B14DAC" w:rsidRPr="00F213FF">
        <w:rPr>
          <w:rFonts w:ascii="Times New Roman" w:hAnsi="Times New Roman" w:cs="Times New Roman"/>
          <w:sz w:val="24"/>
          <w:szCs w:val="24"/>
        </w:rPr>
        <w:t>10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pontos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795F53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h</w:t>
      </w:r>
      <w:r w:rsidR="00493604" w:rsidRPr="00F213FF">
        <w:rPr>
          <w:rFonts w:ascii="Times New Roman" w:hAnsi="Times New Roman" w:cs="Times New Roman"/>
          <w:sz w:val="24"/>
          <w:szCs w:val="24"/>
        </w:rPr>
        <w:t>) Propõe integração da cultura com outras esferas do conhecimento e da vida social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 -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0 a </w:t>
      </w:r>
      <w:r w:rsidR="00B14DAC" w:rsidRPr="00F213FF">
        <w:rPr>
          <w:rFonts w:ascii="Times New Roman" w:hAnsi="Times New Roman" w:cs="Times New Roman"/>
          <w:sz w:val="24"/>
          <w:szCs w:val="24"/>
        </w:rPr>
        <w:t>10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pontos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7.3.2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Abrangência do projeto junto ao público participante/beneficiário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a) Estudantes da Rede Pública de Ensino 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- </w:t>
      </w:r>
      <w:r w:rsidRPr="00F213FF">
        <w:rPr>
          <w:rFonts w:ascii="Times New Roman" w:hAnsi="Times New Roman" w:cs="Times New Roman"/>
          <w:sz w:val="24"/>
          <w:szCs w:val="24"/>
        </w:rPr>
        <w:t xml:space="preserve">0 a 5 pontos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b) Crianças, adolescentes, jovens, idosos e pessoas com deficiência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 - </w:t>
      </w:r>
      <w:r w:rsidRPr="00F213FF">
        <w:rPr>
          <w:rFonts w:ascii="Times New Roman" w:hAnsi="Times New Roman" w:cs="Times New Roman"/>
          <w:sz w:val="24"/>
          <w:szCs w:val="24"/>
        </w:rPr>
        <w:t xml:space="preserve">0 a 5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pontos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c) Populações de baixa renda, habitando áreas com precária oferta de serviços públicos e de cultura, incluindo a área rural 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- </w:t>
      </w:r>
      <w:r w:rsidRPr="00F213FF">
        <w:rPr>
          <w:rFonts w:ascii="Times New Roman" w:hAnsi="Times New Roman" w:cs="Times New Roman"/>
          <w:sz w:val="24"/>
          <w:szCs w:val="24"/>
        </w:rPr>
        <w:t xml:space="preserve">0 a 5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pontos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e) Outros grupos, comunidades e populações em situação de vulnerabilidade social e com reduzido acesso aos meios de produção, registro, fruição e difusão cultural, que requeiram maior reconhecimento de seus direitos humanos, sociais e culturais, ou no caso em que estiver caracterizada ameaça à sua identidade cultural. 0 a 5 pontos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Total 100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.4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 plano de trabalho que não atingir 30 pontos, dos 1</w:t>
      </w:r>
      <w:r w:rsidR="00795F53" w:rsidRPr="00F213FF">
        <w:rPr>
          <w:rFonts w:ascii="Times New Roman" w:hAnsi="Times New Roman" w:cs="Times New Roman"/>
          <w:sz w:val="24"/>
          <w:szCs w:val="24"/>
        </w:rPr>
        <w:t>0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0 possíveis, será desclassificado.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.5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Cada proposta será avaliada por, no mínimo, dois membros d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o Conselho, </w:t>
      </w:r>
      <w:r w:rsidR="00493604" w:rsidRPr="00F213FF">
        <w:rPr>
          <w:rFonts w:ascii="Times New Roman" w:hAnsi="Times New Roman" w:cs="Times New Roman"/>
          <w:sz w:val="24"/>
          <w:szCs w:val="24"/>
        </w:rPr>
        <w:t>e a pontuação final será obtida a partir do cálculo da média aritmética simples entre as pontuações dos</w:t>
      </w:r>
      <w:r w:rsidR="00742277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avaliadores. </w:t>
      </w:r>
    </w:p>
    <w:p w:rsidR="002F4D16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.6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Se houver discrepância maior ou igual a 25 (vinte e cinco) pontos entre os membros avaliadores da proposta, essa iniciativa passará por reavaliação</w:t>
      </w:r>
      <w:r w:rsidR="002F4D16" w:rsidRPr="00F213FF">
        <w:rPr>
          <w:rFonts w:ascii="Times New Roman" w:hAnsi="Times New Roman" w:cs="Times New Roman"/>
          <w:sz w:val="24"/>
          <w:szCs w:val="24"/>
        </w:rPr>
        <w:t>.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.7</w:t>
      </w:r>
      <w:r w:rsidR="00BE7C87" w:rsidRPr="00F2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7C87" w:rsidRPr="00F213FF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BE7C87" w:rsidRPr="00F213FF">
        <w:rPr>
          <w:rFonts w:ascii="Times New Roman" w:hAnsi="Times New Roman" w:cs="Times New Roman"/>
          <w:sz w:val="24"/>
          <w:szCs w:val="24"/>
        </w:rPr>
        <w:t xml:space="preserve"> desclassificado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o projeto que tiver atuação ou material comprovadamente vinculado a qualquer prática discriminatória que fira, viole ou ofenda a dignidade de qualquer grupo ou pessoa.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.8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Havendo empate na totalização dos pontos, o desempate beneficiará o proponente que tenha apresentado sucessivamente: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a) Maior pontuação no item </w:t>
      </w:r>
      <w:r w:rsidR="002D62A1" w:rsidRPr="00F213FF">
        <w:rPr>
          <w:rFonts w:ascii="Times New Roman" w:hAnsi="Times New Roman" w:cs="Times New Roman"/>
          <w:sz w:val="24"/>
          <w:szCs w:val="24"/>
        </w:rPr>
        <w:t>7.3.1</w:t>
      </w:r>
      <w:r w:rsidRPr="00F213FF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b) Maior pontuação no item </w:t>
      </w:r>
      <w:r w:rsidR="002D62A1" w:rsidRPr="00F213FF">
        <w:rPr>
          <w:rFonts w:ascii="Times New Roman" w:hAnsi="Times New Roman" w:cs="Times New Roman"/>
          <w:sz w:val="24"/>
          <w:szCs w:val="24"/>
        </w:rPr>
        <w:t>7.3.2</w:t>
      </w:r>
      <w:r w:rsidRPr="00F213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3604" w:rsidRPr="00F213FF" w:rsidRDefault="009F1138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.9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Persistindo o empate, o vencedor será decidido mediante sorteio, tal como determina, em caráter obrigatório, o § 2º, art. 45, da Lei n. 8.666/1993, aqui aplicado subsidiariamente. </w:t>
      </w:r>
    </w:p>
    <w:p w:rsidR="00BB2A96" w:rsidRDefault="00BB2A9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7.1</w:t>
      </w:r>
      <w:r w:rsidR="00F213FF">
        <w:rPr>
          <w:rFonts w:ascii="Times New Roman" w:hAnsi="Times New Roman" w:cs="Times New Roman"/>
          <w:b/>
          <w:sz w:val="24"/>
          <w:szCs w:val="24"/>
        </w:rPr>
        <w:t>0</w:t>
      </w:r>
      <w:r w:rsidRPr="00F213FF">
        <w:rPr>
          <w:rFonts w:ascii="Times New Roman" w:hAnsi="Times New Roman" w:cs="Times New Roman"/>
          <w:sz w:val="24"/>
          <w:szCs w:val="24"/>
        </w:rPr>
        <w:t xml:space="preserve"> O Conselho Municipal de Políticas Culturais poderá selecionar parcialmente projetos apresentados, a depender da disponibilidade dos recursos financeiros, ficando a critério do proponente firmar a parceria ou não nestas condições.</w:t>
      </w:r>
    </w:p>
    <w:p w:rsidR="00F213FF" w:rsidRDefault="00F213FF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13FF" w:rsidRPr="00F213FF" w:rsidRDefault="00F213FF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8F3BB1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proofErr w:type="gramEnd"/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DA VERIFICAÇÃO DA DOCUMENTAÇÃO </w:t>
      </w:r>
    </w:p>
    <w:p w:rsidR="00493604" w:rsidRPr="00F213FF" w:rsidRDefault="008F3BB1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8</w:t>
      </w:r>
      <w:r w:rsidR="002F4D16"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="002F4D16" w:rsidRPr="00F213FF">
        <w:rPr>
          <w:rFonts w:ascii="Times New Roman" w:hAnsi="Times New Roman" w:cs="Times New Roman"/>
          <w:sz w:val="24"/>
          <w:szCs w:val="24"/>
        </w:rPr>
        <w:t xml:space="preserve"> Selecionadas os proponentes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, cujos Planos de Trabalho tenham sido atribuídos as maiores notas, suas documentações serão verificadas 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pela </w:t>
      </w:r>
      <w:r w:rsidR="00990225" w:rsidRPr="00F213FF">
        <w:rPr>
          <w:rFonts w:ascii="Times New Roman" w:hAnsi="Times New Roman" w:cs="Times New Roman"/>
          <w:sz w:val="24"/>
          <w:szCs w:val="24"/>
        </w:rPr>
        <w:t>U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nidade </w:t>
      </w:r>
      <w:r w:rsidR="00990225" w:rsidRPr="00F213FF">
        <w:rPr>
          <w:rFonts w:ascii="Times New Roman" w:hAnsi="Times New Roman" w:cs="Times New Roman"/>
          <w:sz w:val="24"/>
          <w:szCs w:val="24"/>
        </w:rPr>
        <w:t>G</w:t>
      </w:r>
      <w:r w:rsidR="00143E75" w:rsidRPr="00F213FF">
        <w:rPr>
          <w:rFonts w:ascii="Times New Roman" w:hAnsi="Times New Roman" w:cs="Times New Roman"/>
          <w:sz w:val="24"/>
          <w:szCs w:val="24"/>
        </w:rPr>
        <w:t>estora do Município de Forquilhinha,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com decisão embasada em parecer. </w:t>
      </w:r>
    </w:p>
    <w:p w:rsidR="00493604" w:rsidRPr="00F213FF" w:rsidRDefault="008F3BB1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8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inabilitada a entidade que deixar de apresentar qualquer um dos documentos previstos neste Chamamento Público ou apresentá-los fora do prazo de validade consentido.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8F3BB1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E75" w:rsidRPr="00F213FF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DIVULGAÇÃO DO RESULTADO </w:t>
      </w:r>
    </w:p>
    <w:p w:rsidR="00493604" w:rsidRPr="00F213FF" w:rsidRDefault="008F3BB1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9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O resultado será divulgado no endereço eletrônico </w:t>
      </w:r>
      <w:hyperlink r:id="rId9" w:history="1">
        <w:r w:rsidRPr="00F213FF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www.diariooficialdosmunicipios.com.br</w:t>
        </w:r>
      </w:hyperlink>
      <w:r w:rsidRPr="00F213FF">
        <w:rPr>
          <w:rFonts w:ascii="Times New Roman" w:hAnsi="Times New Roman" w:cs="Times New Roman"/>
          <w:sz w:val="24"/>
          <w:szCs w:val="24"/>
        </w:rPr>
        <w:t xml:space="preserve"> e www.forquilhinha.sc.gov.br.</w:t>
      </w:r>
    </w:p>
    <w:p w:rsidR="00493604" w:rsidRPr="00F213FF" w:rsidRDefault="008F3BB1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9.2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990225" w:rsidRPr="00F213FF">
        <w:rPr>
          <w:rFonts w:ascii="Times New Roman" w:hAnsi="Times New Roman" w:cs="Times New Roman"/>
          <w:sz w:val="24"/>
          <w:szCs w:val="24"/>
        </w:rPr>
        <w:t>Constarão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na publicação o nome dos projetos selecionados</w:t>
      </w:r>
      <w:r w:rsidR="00990225" w:rsidRPr="00F213FF">
        <w:rPr>
          <w:rFonts w:ascii="Times New Roman" w:hAnsi="Times New Roman" w:cs="Times New Roman"/>
          <w:sz w:val="24"/>
          <w:szCs w:val="24"/>
        </w:rPr>
        <w:t xml:space="preserve"> e da habilitação ou inabilitação dos proponentes,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nome d</w:t>
      </w:r>
      <w:r w:rsidR="00990225" w:rsidRPr="00F213FF">
        <w:rPr>
          <w:rFonts w:ascii="Times New Roman" w:hAnsi="Times New Roman" w:cs="Times New Roman"/>
          <w:sz w:val="24"/>
          <w:szCs w:val="24"/>
        </w:rPr>
        <w:t>os respectivos proponentes.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E475B9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10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DOS RECURSOS ADMINISTRATIVOS </w:t>
      </w:r>
    </w:p>
    <w:p w:rsidR="00493604" w:rsidRPr="00F213FF" w:rsidRDefault="00E475B9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10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contar do primeiro dia útil subsequente à divulgação oficial dos resultados do julgamento dos planos de trabalho e da habilitação ou inabilitação dos proponentes, será concedido o prazo de 05 (cinco) dias úteis para que qualquer entidade participante interponha recurso administrativo.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F213FF">
        <w:rPr>
          <w:rFonts w:ascii="Times New Roman" w:hAnsi="Times New Roman" w:cs="Times New Roman"/>
          <w:b/>
          <w:sz w:val="24"/>
          <w:szCs w:val="24"/>
        </w:rPr>
        <w:t>0</w:t>
      </w:r>
      <w:r w:rsidRPr="00F213FF">
        <w:rPr>
          <w:rFonts w:ascii="Times New Roman" w:hAnsi="Times New Roman" w:cs="Times New Roman"/>
          <w:b/>
          <w:sz w:val="24"/>
          <w:szCs w:val="24"/>
        </w:rPr>
        <w:t>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Os recursos deverão ser protocolados n</w:t>
      </w:r>
      <w:r w:rsidR="002F4D16" w:rsidRPr="00F213FF">
        <w:rPr>
          <w:rFonts w:ascii="Times New Roman" w:hAnsi="Times New Roman" w:cs="Times New Roman"/>
          <w:sz w:val="24"/>
          <w:szCs w:val="24"/>
        </w:rPr>
        <w:t>a Prefeitura Municipal de Forquilhinha, no setor de protocolo</w:t>
      </w:r>
      <w:r w:rsidR="00143E75" w:rsidRPr="00F213FF">
        <w:rPr>
          <w:rFonts w:ascii="Times New Roman" w:hAnsi="Times New Roman" w:cs="Times New Roman"/>
          <w:sz w:val="24"/>
          <w:szCs w:val="24"/>
        </w:rPr>
        <w:t>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F213FF">
        <w:rPr>
          <w:rFonts w:ascii="Times New Roman" w:hAnsi="Times New Roman" w:cs="Times New Roman"/>
          <w:b/>
          <w:sz w:val="24"/>
          <w:szCs w:val="24"/>
        </w:rPr>
        <w:t>0</w:t>
      </w:r>
      <w:r w:rsidRPr="00F213FF">
        <w:rPr>
          <w:rFonts w:ascii="Times New Roman" w:hAnsi="Times New Roman" w:cs="Times New Roman"/>
          <w:b/>
          <w:sz w:val="24"/>
          <w:szCs w:val="24"/>
        </w:rPr>
        <w:t>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O recurso será dirigido </w:t>
      </w:r>
      <w:r w:rsidR="002F4D16" w:rsidRPr="00F213FF">
        <w:rPr>
          <w:rFonts w:ascii="Times New Roman" w:hAnsi="Times New Roman" w:cs="Times New Roman"/>
          <w:sz w:val="24"/>
          <w:szCs w:val="24"/>
        </w:rPr>
        <w:t xml:space="preserve">ao Conselho Municipal de Políticas Culturais </w:t>
      </w:r>
      <w:r w:rsidRPr="00F213FF">
        <w:rPr>
          <w:rFonts w:ascii="Times New Roman" w:hAnsi="Times New Roman" w:cs="Times New Roman"/>
          <w:sz w:val="24"/>
          <w:szCs w:val="24"/>
        </w:rPr>
        <w:t xml:space="preserve">que se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manifestará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em até </w:t>
      </w:r>
      <w:r w:rsidR="002F4D16" w:rsidRPr="00F213FF">
        <w:rPr>
          <w:rFonts w:ascii="Times New Roman" w:hAnsi="Times New Roman" w:cs="Times New Roman"/>
          <w:sz w:val="24"/>
          <w:szCs w:val="24"/>
        </w:rPr>
        <w:t>10</w:t>
      </w:r>
      <w:r w:rsidRPr="00F213FF">
        <w:rPr>
          <w:rFonts w:ascii="Times New Roman" w:hAnsi="Times New Roman" w:cs="Times New Roman"/>
          <w:sz w:val="24"/>
          <w:szCs w:val="24"/>
        </w:rPr>
        <w:t xml:space="preserve"> (</w:t>
      </w:r>
      <w:r w:rsidR="002F4D16" w:rsidRPr="00F213FF">
        <w:rPr>
          <w:rFonts w:ascii="Times New Roman" w:hAnsi="Times New Roman" w:cs="Times New Roman"/>
          <w:sz w:val="24"/>
          <w:szCs w:val="24"/>
        </w:rPr>
        <w:t>dez</w:t>
      </w:r>
      <w:r w:rsidRPr="00F213FF">
        <w:rPr>
          <w:rFonts w:ascii="Times New Roman" w:hAnsi="Times New Roman" w:cs="Times New Roman"/>
          <w:sz w:val="24"/>
          <w:szCs w:val="24"/>
        </w:rPr>
        <w:t xml:space="preserve">) dias.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F213FF">
        <w:rPr>
          <w:rFonts w:ascii="Times New Roman" w:hAnsi="Times New Roman" w:cs="Times New Roman"/>
          <w:b/>
          <w:sz w:val="24"/>
          <w:szCs w:val="24"/>
        </w:rPr>
        <w:t>0</w:t>
      </w:r>
      <w:r w:rsidRPr="00F213FF">
        <w:rPr>
          <w:rFonts w:ascii="Times New Roman" w:hAnsi="Times New Roman" w:cs="Times New Roman"/>
          <w:b/>
          <w:sz w:val="24"/>
          <w:szCs w:val="24"/>
        </w:rPr>
        <w:t>.4</w:t>
      </w:r>
      <w:r w:rsidRPr="00F213FF">
        <w:rPr>
          <w:rFonts w:ascii="Times New Roman" w:hAnsi="Times New Roman" w:cs="Times New Roman"/>
          <w:sz w:val="24"/>
          <w:szCs w:val="24"/>
        </w:rPr>
        <w:t xml:space="preserve"> O recurso que não trouxer expressa a devida justificativa será indeferido.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F213FF">
        <w:rPr>
          <w:rFonts w:ascii="Times New Roman" w:hAnsi="Times New Roman" w:cs="Times New Roman"/>
          <w:b/>
          <w:sz w:val="24"/>
          <w:szCs w:val="24"/>
        </w:rPr>
        <w:t>0</w:t>
      </w:r>
      <w:r w:rsidRPr="00F213FF">
        <w:rPr>
          <w:rFonts w:ascii="Times New Roman" w:hAnsi="Times New Roman" w:cs="Times New Roman"/>
          <w:b/>
          <w:sz w:val="24"/>
          <w:szCs w:val="24"/>
        </w:rPr>
        <w:t>.5</w:t>
      </w:r>
      <w:r w:rsidRPr="00F213FF">
        <w:rPr>
          <w:rFonts w:ascii="Times New Roman" w:hAnsi="Times New Roman" w:cs="Times New Roman"/>
          <w:sz w:val="24"/>
          <w:szCs w:val="24"/>
        </w:rPr>
        <w:t xml:space="preserve"> Os recursos que tenham por finalidade encaminhar documentação complementar, não entregue no prazo previsto para inscrição, serão automaticamente indeferidos.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F213FF">
        <w:rPr>
          <w:rFonts w:ascii="Times New Roman" w:hAnsi="Times New Roman" w:cs="Times New Roman"/>
          <w:b/>
          <w:sz w:val="24"/>
          <w:szCs w:val="24"/>
        </w:rPr>
        <w:t>0</w:t>
      </w:r>
      <w:r w:rsidRPr="00F213FF">
        <w:rPr>
          <w:rFonts w:ascii="Times New Roman" w:hAnsi="Times New Roman" w:cs="Times New Roman"/>
          <w:b/>
          <w:sz w:val="24"/>
          <w:szCs w:val="24"/>
        </w:rPr>
        <w:t>.6</w:t>
      </w:r>
      <w:r w:rsidRPr="00F213FF">
        <w:rPr>
          <w:rFonts w:ascii="Times New Roman" w:hAnsi="Times New Roman" w:cs="Times New Roman"/>
          <w:sz w:val="24"/>
          <w:szCs w:val="24"/>
        </w:rPr>
        <w:t xml:space="preserve"> Os casos omissos serão resolvidos, com fundamento na legislação pertinente </w:t>
      </w:r>
      <w:r w:rsidR="00E475B9" w:rsidRPr="00F213FF">
        <w:rPr>
          <w:rFonts w:ascii="Times New Roman" w:hAnsi="Times New Roman" w:cs="Times New Roman"/>
          <w:sz w:val="24"/>
          <w:szCs w:val="24"/>
        </w:rPr>
        <w:t>vigente, em</w:t>
      </w:r>
      <w:r w:rsidRPr="00F213FF">
        <w:rPr>
          <w:rFonts w:ascii="Times New Roman" w:hAnsi="Times New Roman" w:cs="Times New Roman"/>
          <w:sz w:val="24"/>
          <w:szCs w:val="24"/>
        </w:rPr>
        <w:t xml:space="preserve"> primeira instância </w:t>
      </w:r>
      <w:r w:rsidR="002F4D16" w:rsidRPr="00F213FF">
        <w:rPr>
          <w:rFonts w:ascii="Times New Roman" w:hAnsi="Times New Roman" w:cs="Times New Roman"/>
          <w:sz w:val="24"/>
          <w:szCs w:val="24"/>
        </w:rPr>
        <w:t>pelo Conselho Municipal de Políticas Culturais.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E475B9" w:rsidRPr="00F213FF">
        <w:rPr>
          <w:rFonts w:ascii="Times New Roman" w:hAnsi="Times New Roman" w:cs="Times New Roman"/>
          <w:b/>
          <w:sz w:val="24"/>
          <w:szCs w:val="24"/>
        </w:rPr>
        <w:t>0</w:t>
      </w:r>
      <w:r w:rsidRPr="00F213FF">
        <w:rPr>
          <w:rFonts w:ascii="Times New Roman" w:hAnsi="Times New Roman" w:cs="Times New Roman"/>
          <w:b/>
          <w:sz w:val="24"/>
          <w:szCs w:val="24"/>
        </w:rPr>
        <w:t>.</w:t>
      </w:r>
      <w:r w:rsidR="00E475B9"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Pr="00F213FF">
        <w:rPr>
          <w:rFonts w:ascii="Times New Roman" w:hAnsi="Times New Roman" w:cs="Times New Roman"/>
          <w:sz w:val="24"/>
          <w:szCs w:val="24"/>
        </w:rPr>
        <w:t xml:space="preserve"> Na hipótese de inabilitação de proponente previamente selecionado, aquele imediatamente mais bem classificado poderá ser convidado a aceitar a celebração da parceria nos termos do Plano de Trabalho por ele apresentado. </w:t>
      </w:r>
    </w:p>
    <w:p w:rsidR="00531CAA" w:rsidRDefault="00531CAA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AA" w:rsidRDefault="00531CAA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AA" w:rsidRDefault="00531CAA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CAA" w:rsidRDefault="00531CAA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04" w:rsidRPr="00F213FF" w:rsidRDefault="005E736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DA HOMOLOGAÇÃO </w:t>
      </w:r>
    </w:p>
    <w:p w:rsidR="00143E75" w:rsidRPr="00F213FF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11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Transcorrido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 prazo de interposição dos recursos, este chamamento público será homologado pel</w:t>
      </w:r>
      <w:r w:rsidR="002F4D16" w:rsidRPr="00F213FF">
        <w:rPr>
          <w:rFonts w:ascii="Times New Roman" w:hAnsi="Times New Roman" w:cs="Times New Roman"/>
          <w:sz w:val="24"/>
          <w:szCs w:val="24"/>
        </w:rPr>
        <w:t xml:space="preserve">a Secretaria Municipal de Cultura, Esporte e Turismo </w:t>
      </w:r>
      <w:r w:rsidR="00143E75" w:rsidRPr="00F213FF">
        <w:rPr>
          <w:rFonts w:ascii="Times New Roman" w:hAnsi="Times New Roman" w:cs="Times New Roman"/>
          <w:sz w:val="24"/>
          <w:szCs w:val="24"/>
        </w:rPr>
        <w:t xml:space="preserve">e Fundo Municipal da Cultura </w:t>
      </w:r>
      <w:r w:rsidR="002F4D16" w:rsidRPr="00F213FF">
        <w:rPr>
          <w:rFonts w:ascii="Times New Roman" w:hAnsi="Times New Roman" w:cs="Times New Roman"/>
          <w:sz w:val="24"/>
          <w:szCs w:val="24"/>
        </w:rPr>
        <w:t xml:space="preserve">e publicado no </w:t>
      </w:r>
      <w:r w:rsidR="00143E75" w:rsidRPr="00F213FF">
        <w:rPr>
          <w:rFonts w:ascii="Times New Roman" w:hAnsi="Times New Roman" w:cs="Times New Roman"/>
          <w:sz w:val="24"/>
          <w:szCs w:val="24"/>
        </w:rPr>
        <w:t>site da Prefeitura.</w:t>
      </w:r>
    </w:p>
    <w:p w:rsidR="00D1702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F213FF">
        <w:rPr>
          <w:rFonts w:ascii="Times New Roman" w:hAnsi="Times New Roman" w:cs="Times New Roman"/>
          <w:b/>
          <w:sz w:val="24"/>
          <w:szCs w:val="24"/>
        </w:rPr>
        <w:t>1.2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Não havendo inscrições ou projetos contemplados em número suficiente para a plena utilização dos recursos financeiros estabelecidos no item 2.1, os valores restantes </w:t>
      </w:r>
      <w:r w:rsidR="005E7366" w:rsidRPr="00F213FF">
        <w:rPr>
          <w:rFonts w:ascii="Times New Roman" w:hAnsi="Times New Roman" w:cs="Times New Roman"/>
          <w:sz w:val="24"/>
          <w:szCs w:val="24"/>
        </w:rPr>
        <w:t>p</w:t>
      </w:r>
      <w:r w:rsidRPr="00F213FF">
        <w:rPr>
          <w:rFonts w:ascii="Times New Roman" w:hAnsi="Times New Roman" w:cs="Times New Roman"/>
          <w:sz w:val="24"/>
          <w:szCs w:val="24"/>
        </w:rPr>
        <w:t>ermanecerão</w:t>
      </w:r>
      <w:r w:rsidR="00D17024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5E7366" w:rsidRPr="00F213FF">
        <w:rPr>
          <w:rFonts w:ascii="Times New Roman" w:hAnsi="Times New Roman" w:cs="Times New Roman"/>
          <w:sz w:val="24"/>
          <w:szCs w:val="24"/>
        </w:rPr>
        <w:t xml:space="preserve">na </w:t>
      </w:r>
      <w:r w:rsidR="00D17024" w:rsidRPr="00F213FF">
        <w:rPr>
          <w:rFonts w:ascii="Times New Roman" w:hAnsi="Times New Roman" w:cs="Times New Roman"/>
          <w:sz w:val="24"/>
          <w:szCs w:val="24"/>
        </w:rPr>
        <w:t>posse do Município.</w:t>
      </w:r>
    </w:p>
    <w:p w:rsidR="00493604" w:rsidRPr="00F213FF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11.3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É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de total responsabilidade dos proponentes acompanhar a atualização das informações no endereço eletrônico </w:t>
      </w:r>
      <w:r w:rsidR="002F4D16" w:rsidRPr="00F213FF">
        <w:rPr>
          <w:rFonts w:ascii="Times New Roman" w:hAnsi="Times New Roman" w:cs="Times New Roman"/>
          <w:sz w:val="24"/>
          <w:szCs w:val="24"/>
        </w:rPr>
        <w:t>do Município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322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5E736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D17024" w:rsidRPr="00F213FF">
        <w:rPr>
          <w:rFonts w:ascii="Times New Roman" w:hAnsi="Times New Roman" w:cs="Times New Roman"/>
          <w:b/>
          <w:sz w:val="24"/>
          <w:szCs w:val="24"/>
        </w:rPr>
        <w:t xml:space="preserve"> DA CELEBRAÇÃO DO TERMO</w:t>
      </w:r>
    </w:p>
    <w:p w:rsidR="00493604" w:rsidRPr="00F213FF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D17024"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="00D17024" w:rsidRPr="00F213FF">
        <w:rPr>
          <w:rFonts w:ascii="Times New Roman" w:hAnsi="Times New Roman" w:cs="Times New Roman"/>
          <w:sz w:val="24"/>
          <w:szCs w:val="24"/>
        </w:rPr>
        <w:t xml:space="preserve"> Para celebração do Termo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é imprescindível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observância aos arts. 33 a 38 da Lei n. 13.019/2014, bem como dos seguintes itens: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.1.1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Designação do gestor da parceria, servidor que se responsabilizará pelo gerenciamento administrativo, incluindo prazos, pagamentos e prorrogações, e pela fiscalização da execução do objeto da parceria.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.1.2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Designação da Comissão de Monitoramento e Avaliação, que realizará acompanhamento técnico e financeiro dos Planos de Trabalho.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.1.3</w:t>
      </w:r>
      <w:r w:rsidR="00F213FF">
        <w:rPr>
          <w:rFonts w:ascii="Times New Roman" w:hAnsi="Times New Roman" w:cs="Times New Roman"/>
          <w:sz w:val="24"/>
          <w:szCs w:val="24"/>
        </w:rPr>
        <w:t xml:space="preserve"> Parecer técnico e jurídico, aos quais não cabem recursos;</w:t>
      </w:r>
    </w:p>
    <w:p w:rsidR="00493604" w:rsidRPr="00F213FF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.1.4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Disponibilidade orçamentária e financeira; </w:t>
      </w:r>
    </w:p>
    <w:p w:rsidR="00493604" w:rsidRPr="00F213FF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.1.5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Cumprimento de todas as etapas deste Chamamento Público; </w:t>
      </w:r>
    </w:p>
    <w:p w:rsidR="00493604" w:rsidRPr="00F213FF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.1.6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Inexistência de pendências documentais ou ajustes referentes à proposta de parceria. </w:t>
      </w:r>
    </w:p>
    <w:p w:rsidR="00493604" w:rsidRPr="00F213FF" w:rsidRDefault="005E736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Caso o parecer técnico ou o parecer jurídico concluam pela possibilidade de celebração da parceria com ressalvas, deverá o </w:t>
      </w:r>
      <w:r w:rsidR="00D17024" w:rsidRPr="00F213FF">
        <w:rPr>
          <w:rFonts w:ascii="Times New Roman" w:hAnsi="Times New Roman" w:cs="Times New Roman"/>
          <w:sz w:val="24"/>
          <w:szCs w:val="24"/>
        </w:rPr>
        <w:t>responsável</w:t>
      </w:r>
      <w:r w:rsidR="002F4D16" w:rsidRPr="00F213FF">
        <w:rPr>
          <w:rFonts w:ascii="Times New Roman" w:hAnsi="Times New Roman" w:cs="Times New Roman"/>
          <w:sz w:val="24"/>
          <w:szCs w:val="24"/>
        </w:rPr>
        <w:t xml:space="preserve"> pela Unidade Gestora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sanar os aspectos ressalvados ou, mediante ato formal, justificar a preservação desses aspectos ou a sua exclusão.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Os proponentes selecionados celebrarão, com a </w:t>
      </w:r>
      <w:r w:rsidR="003E68D7" w:rsidRPr="00F213FF">
        <w:rPr>
          <w:rFonts w:ascii="Times New Roman" w:hAnsi="Times New Roman" w:cs="Times New Roman"/>
          <w:sz w:val="24"/>
          <w:szCs w:val="24"/>
        </w:rPr>
        <w:t>Secretaria de Cultura, Esporte e Turismo, T</w:t>
      </w:r>
      <w:r w:rsidRPr="00F213FF">
        <w:rPr>
          <w:rFonts w:ascii="Times New Roman" w:hAnsi="Times New Roman" w:cs="Times New Roman"/>
          <w:sz w:val="24"/>
          <w:szCs w:val="24"/>
        </w:rPr>
        <w:t xml:space="preserve">ermo de </w:t>
      </w:r>
      <w:r w:rsidR="007E1470" w:rsidRPr="00F213FF">
        <w:rPr>
          <w:rFonts w:ascii="Times New Roman" w:hAnsi="Times New Roman" w:cs="Times New Roman"/>
          <w:sz w:val="24"/>
          <w:szCs w:val="24"/>
        </w:rPr>
        <w:t>Colaboração</w:t>
      </w:r>
      <w:r w:rsidRPr="00F213FF">
        <w:rPr>
          <w:rFonts w:ascii="Times New Roman" w:hAnsi="Times New Roman" w:cs="Times New Roman"/>
          <w:sz w:val="24"/>
          <w:szCs w:val="24"/>
        </w:rPr>
        <w:t xml:space="preserve"> que disporá sobre as obrigações e os prazos para conclusão e entrega do produto cultural.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5E736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.4</w:t>
      </w:r>
      <w:r w:rsidRPr="00F213FF">
        <w:rPr>
          <w:rFonts w:ascii="Times New Roman" w:hAnsi="Times New Roman" w:cs="Times New Roman"/>
          <w:sz w:val="24"/>
          <w:szCs w:val="24"/>
        </w:rPr>
        <w:t xml:space="preserve"> Os proponentes selecionados terão o prazo de 05 (cinco) dias úteis, a contar da data de convocação, para proceder à assinatura do Termo.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1B5E0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.4.1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A assinatura do Termo está condicionada à regularidade fiscal, previdenciária, tributária, de contribuições e de dívida ativa dos proponentes.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1B5E0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.4.2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A convocação será feita mediante correspondência a ser enviada para o endereço de endereço eletrônico informado na ficha de inscrição</w:t>
      </w:r>
      <w:r w:rsidR="003E68D7" w:rsidRPr="00F213FF">
        <w:rPr>
          <w:rFonts w:ascii="Times New Roman" w:hAnsi="Times New Roman" w:cs="Times New Roman"/>
          <w:sz w:val="24"/>
          <w:szCs w:val="24"/>
        </w:rPr>
        <w:t>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1B5E0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.4.3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Transcorrido o prazo previsto no item </w:t>
      </w:r>
      <w:r w:rsidR="00BE7C87" w:rsidRPr="00F213FF">
        <w:rPr>
          <w:rFonts w:ascii="Times New Roman" w:hAnsi="Times New Roman" w:cs="Times New Roman"/>
          <w:sz w:val="24"/>
          <w:szCs w:val="24"/>
        </w:rPr>
        <w:t>12</w:t>
      </w:r>
      <w:r w:rsidRPr="00F213FF">
        <w:rPr>
          <w:rFonts w:ascii="Times New Roman" w:hAnsi="Times New Roman" w:cs="Times New Roman"/>
          <w:sz w:val="24"/>
          <w:szCs w:val="24"/>
        </w:rPr>
        <w:t xml:space="preserve">.4 sem que o Termo tenha sido firmado, </w:t>
      </w:r>
      <w:r w:rsidR="003E68D7" w:rsidRPr="00F213FF">
        <w:rPr>
          <w:rFonts w:ascii="Times New Roman" w:hAnsi="Times New Roman" w:cs="Times New Roman"/>
          <w:sz w:val="24"/>
          <w:szCs w:val="24"/>
        </w:rPr>
        <w:t>a Secretaria de Cultura, Esporte e Turismo, po</w:t>
      </w:r>
      <w:r w:rsidRPr="00F213FF">
        <w:rPr>
          <w:rFonts w:ascii="Times New Roman" w:hAnsi="Times New Roman" w:cs="Times New Roman"/>
          <w:sz w:val="24"/>
          <w:szCs w:val="24"/>
        </w:rPr>
        <w:t xml:space="preserve">derá convocar o próximo proponente, obedecida a ordem de classificação.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1B5E06" w:rsidRPr="00F213FF">
        <w:rPr>
          <w:rFonts w:ascii="Times New Roman" w:hAnsi="Times New Roman" w:cs="Times New Roman"/>
          <w:b/>
          <w:sz w:val="24"/>
          <w:szCs w:val="24"/>
        </w:rPr>
        <w:t>2</w:t>
      </w:r>
      <w:r w:rsidRPr="00F213FF">
        <w:rPr>
          <w:rFonts w:ascii="Times New Roman" w:hAnsi="Times New Roman" w:cs="Times New Roman"/>
          <w:b/>
          <w:sz w:val="24"/>
          <w:szCs w:val="24"/>
        </w:rPr>
        <w:t>.5</w:t>
      </w:r>
      <w:r w:rsidRPr="00F213FF">
        <w:rPr>
          <w:rFonts w:ascii="Times New Roman" w:hAnsi="Times New Roman" w:cs="Times New Roman"/>
          <w:sz w:val="24"/>
          <w:szCs w:val="24"/>
        </w:rPr>
        <w:t xml:space="preserve"> O proponente convocado poderá pedir prorrogação para assinatura do Termo, por mais 05 (cinco) dias úteis, desde que devidamen</w:t>
      </w:r>
      <w:r w:rsidR="003E68D7" w:rsidRPr="00F213FF">
        <w:rPr>
          <w:rFonts w:ascii="Times New Roman" w:hAnsi="Times New Roman" w:cs="Times New Roman"/>
          <w:sz w:val="24"/>
          <w:szCs w:val="24"/>
        </w:rPr>
        <w:t>te justificada, protocolada na Prefe</w:t>
      </w:r>
      <w:r w:rsidR="00FB3DA9" w:rsidRPr="00F213FF">
        <w:rPr>
          <w:rFonts w:ascii="Times New Roman" w:hAnsi="Times New Roman" w:cs="Times New Roman"/>
          <w:sz w:val="24"/>
          <w:szCs w:val="24"/>
        </w:rPr>
        <w:t>i</w:t>
      </w:r>
      <w:r w:rsidR="003E68D7" w:rsidRPr="00F213FF">
        <w:rPr>
          <w:rFonts w:ascii="Times New Roman" w:hAnsi="Times New Roman" w:cs="Times New Roman"/>
          <w:sz w:val="24"/>
          <w:szCs w:val="24"/>
        </w:rPr>
        <w:t>tura Municipal de F</w:t>
      </w:r>
      <w:r w:rsidR="00E2127E" w:rsidRPr="00F213FF">
        <w:rPr>
          <w:rFonts w:ascii="Times New Roman" w:hAnsi="Times New Roman" w:cs="Times New Roman"/>
          <w:sz w:val="24"/>
          <w:szCs w:val="24"/>
        </w:rPr>
        <w:t>orquilhinha</w:t>
      </w:r>
      <w:r w:rsidR="00D17024" w:rsidRPr="00F213FF">
        <w:rPr>
          <w:rFonts w:ascii="Times New Roman" w:hAnsi="Times New Roman" w:cs="Times New Roman"/>
          <w:sz w:val="24"/>
          <w:szCs w:val="24"/>
        </w:rPr>
        <w:t>.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.6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 Termo de </w:t>
      </w:r>
      <w:r w:rsidR="00E2127E" w:rsidRPr="00F213FF">
        <w:rPr>
          <w:rFonts w:ascii="Times New Roman" w:hAnsi="Times New Roman" w:cs="Times New Roman"/>
          <w:sz w:val="24"/>
          <w:szCs w:val="24"/>
        </w:rPr>
        <w:t>Colaboração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deverá ser executado em estrita observância às cláusulas avençadas e às normas pertinentes, inclusive à Lei n. 13.019/2014, sendo vedado: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.6.1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Alterar o objeto do Termo de </w:t>
      </w:r>
      <w:r w:rsidR="00E2127E" w:rsidRPr="00F213FF">
        <w:rPr>
          <w:rFonts w:ascii="Times New Roman" w:hAnsi="Times New Roman" w:cs="Times New Roman"/>
          <w:sz w:val="24"/>
          <w:szCs w:val="24"/>
        </w:rPr>
        <w:t>Colaboração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.6.2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Utilizar, ainda que em caráter de emergência, os recursos para finalidade diversa da estabelecida no instrumento;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.6.3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Realizar despesas em data anterior à vigência do instrumento;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12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.6.4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Efetuar pagamento em data posterior à vigência do instrumento, salvo se expressamente autorizado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pelo concedente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e desde que o fato gerador da despesa tenha ocorrido durante a vigência do instrumento pactuado.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13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DA LIBERAÇÃO DOS RECURSOS </w:t>
      </w:r>
    </w:p>
    <w:p w:rsidR="00D17024" w:rsidRPr="00F213FF" w:rsidRDefault="001B5E06" w:rsidP="00647E5F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13.1</w:t>
      </w:r>
      <w:r w:rsidR="00D17024" w:rsidRPr="00F213FF">
        <w:rPr>
          <w:rFonts w:ascii="Times New Roman" w:hAnsi="Times New Roman" w:cs="Times New Roman"/>
          <w:sz w:val="24"/>
          <w:szCs w:val="24"/>
        </w:rPr>
        <w:t xml:space="preserve"> A liberação de recursos obedecerá aos limites das possibilidades financeiras, consignadas no Orçamento do Municipal, e guardará consonância com as metas, fases e etapas de execução do objeto do termo de colaboração.</w:t>
      </w:r>
    </w:p>
    <w:p w:rsidR="00D17024" w:rsidRPr="00F213FF" w:rsidRDefault="00D17024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§ 1º Os recursos serão depositados e geridos em conta bancária específica em instituição financeira pública federal.</w:t>
      </w:r>
    </w:p>
    <w:p w:rsidR="00D17024" w:rsidRPr="00F213FF" w:rsidRDefault="00D17024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§ 2º Quando houver a previsão de liberação de mais de uma parcela de recursos, o proponente deverá, para o recebimento de cada parcela:</w:t>
      </w:r>
    </w:p>
    <w:p w:rsidR="00D17024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13.1.1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D</w:t>
      </w:r>
      <w:r w:rsidR="00D17024" w:rsidRPr="00F213FF">
        <w:rPr>
          <w:rFonts w:ascii="Times New Roman" w:hAnsi="Times New Roman" w:cs="Times New Roman"/>
          <w:sz w:val="24"/>
          <w:szCs w:val="24"/>
        </w:rPr>
        <w:t>isponibilizar as certidões negativas, quando as inicialmente apresentadas estiverem vencidas, considerando regulares as certidões positivas com efeito de negativas;</w:t>
      </w:r>
    </w:p>
    <w:p w:rsidR="00D17024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13.1.2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E</w:t>
      </w:r>
      <w:r w:rsidR="00D17024" w:rsidRPr="00F213FF">
        <w:rPr>
          <w:rFonts w:ascii="Times New Roman" w:hAnsi="Times New Roman" w:cs="Times New Roman"/>
          <w:sz w:val="24"/>
          <w:szCs w:val="24"/>
        </w:rPr>
        <w:t xml:space="preserve">star adimplente em relação à prestação de contas e eventuais devoluções de valores; </w:t>
      </w:r>
      <w:proofErr w:type="gramStart"/>
      <w:r w:rsidR="00D17024" w:rsidRPr="00F213FF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D17024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13.1.3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E</w:t>
      </w:r>
      <w:r w:rsidR="00D17024" w:rsidRPr="00F213FF">
        <w:rPr>
          <w:rFonts w:ascii="Times New Roman" w:hAnsi="Times New Roman" w:cs="Times New Roman"/>
          <w:sz w:val="24"/>
          <w:szCs w:val="24"/>
        </w:rPr>
        <w:t>star em situação regular com a execução do plano de trabalho de acordo com a análise da prestação de contas.</w:t>
      </w:r>
    </w:p>
    <w:p w:rsidR="005C11A8" w:rsidRPr="00F213FF" w:rsidRDefault="005C11A8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13.2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Quando a liberação dos recursos ocorrerem em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(três) ou mais parcelas, a terceira ficará condicionada à aprovação da prestação de contas referente a primeira parcela liberada, e assim sucessivamente.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DAS OBRIGAÇÕES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B5E06" w:rsidRPr="00F213FF">
        <w:rPr>
          <w:rFonts w:ascii="Times New Roman" w:hAnsi="Times New Roman" w:cs="Times New Roman"/>
          <w:b/>
          <w:sz w:val="24"/>
          <w:szCs w:val="24"/>
        </w:rPr>
        <w:t>14</w:t>
      </w:r>
      <w:r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O proponente se responsabilizará por qualquer direito autoral que por ventura incidir sobre sua proposta, e se responsabilizará por eventuais reivindicações sobre usos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não- autorizados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Em todo material de divulgação, bem como nos produtos gerados p</w:t>
      </w:r>
      <w:r w:rsidRPr="00F213FF">
        <w:rPr>
          <w:rFonts w:ascii="Times New Roman" w:hAnsi="Times New Roman" w:cs="Times New Roman"/>
          <w:sz w:val="24"/>
          <w:szCs w:val="24"/>
        </w:rPr>
        <w:t xml:space="preserve">ela parceria, deverão constar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a expressão: “Projeto realizado com o apoio </w:t>
      </w:r>
      <w:r w:rsidR="00B513E3" w:rsidRPr="00F213FF">
        <w:rPr>
          <w:rFonts w:ascii="Times New Roman" w:hAnsi="Times New Roman" w:cs="Times New Roman"/>
          <w:sz w:val="24"/>
          <w:szCs w:val="24"/>
        </w:rPr>
        <w:t>do Município</w:t>
      </w:r>
      <w:r w:rsidR="003E68D7" w:rsidRPr="00F213FF">
        <w:rPr>
          <w:rFonts w:ascii="Times New Roman" w:hAnsi="Times New Roman" w:cs="Times New Roman"/>
          <w:sz w:val="24"/>
          <w:szCs w:val="24"/>
        </w:rPr>
        <w:t xml:space="preserve"> de Forquilhinha</w:t>
      </w:r>
      <w:r w:rsidR="00B513E3" w:rsidRPr="00F213FF">
        <w:rPr>
          <w:rFonts w:ascii="Times New Roman" w:hAnsi="Times New Roman" w:cs="Times New Roman"/>
          <w:sz w:val="24"/>
          <w:szCs w:val="24"/>
        </w:rPr>
        <w:t xml:space="preserve"> e </w:t>
      </w:r>
      <w:r w:rsidR="003E68D7" w:rsidRPr="00F213FF">
        <w:rPr>
          <w:rFonts w:ascii="Times New Roman" w:hAnsi="Times New Roman" w:cs="Times New Roman"/>
          <w:sz w:val="24"/>
          <w:szCs w:val="24"/>
        </w:rPr>
        <w:t>d</w:t>
      </w:r>
      <w:r w:rsidR="00B513E3" w:rsidRPr="00F213FF">
        <w:rPr>
          <w:rFonts w:ascii="Times New Roman" w:hAnsi="Times New Roman" w:cs="Times New Roman"/>
          <w:sz w:val="24"/>
          <w:szCs w:val="24"/>
        </w:rPr>
        <w:t>o Fundo Municipal de Cultura</w:t>
      </w:r>
      <w:r w:rsidR="003405D6" w:rsidRPr="00F213FF">
        <w:rPr>
          <w:rFonts w:ascii="Times New Roman" w:hAnsi="Times New Roman" w:cs="Times New Roman"/>
          <w:sz w:val="24"/>
          <w:szCs w:val="24"/>
        </w:rPr>
        <w:t xml:space="preserve"> de Forquilhinha - FMCF</w:t>
      </w:r>
      <w:r w:rsidR="003E68D7" w:rsidRPr="00F213FF">
        <w:rPr>
          <w:rFonts w:ascii="Times New Roman" w:hAnsi="Times New Roman" w:cs="Times New Roman"/>
          <w:sz w:val="24"/>
          <w:szCs w:val="24"/>
        </w:rPr>
        <w:t xml:space="preserve">”, bem como </w:t>
      </w:r>
      <w:r w:rsidR="00B513E3" w:rsidRPr="00F213FF">
        <w:rPr>
          <w:rFonts w:ascii="Times New Roman" w:hAnsi="Times New Roman" w:cs="Times New Roman"/>
          <w:sz w:val="24"/>
          <w:szCs w:val="24"/>
        </w:rPr>
        <w:t xml:space="preserve">seus respectivos </w:t>
      </w:r>
      <w:r w:rsidR="00FB3DA9" w:rsidRPr="00F213FF">
        <w:rPr>
          <w:rFonts w:ascii="Times New Roman" w:hAnsi="Times New Roman" w:cs="Times New Roman"/>
          <w:sz w:val="24"/>
          <w:szCs w:val="24"/>
        </w:rPr>
        <w:t>logotipo</w:t>
      </w:r>
      <w:r w:rsidR="00B513E3" w:rsidRPr="00F213FF">
        <w:rPr>
          <w:rFonts w:ascii="Times New Roman" w:hAnsi="Times New Roman" w:cs="Times New Roman"/>
          <w:sz w:val="24"/>
          <w:szCs w:val="24"/>
        </w:rPr>
        <w:t>s</w:t>
      </w:r>
      <w:r w:rsidR="003E68D7" w:rsidRPr="00F213FF">
        <w:rPr>
          <w:rFonts w:ascii="Times New Roman" w:hAnsi="Times New Roman" w:cs="Times New Roman"/>
          <w:sz w:val="24"/>
          <w:szCs w:val="24"/>
        </w:rPr>
        <w:t>.</w:t>
      </w:r>
    </w:p>
    <w:p w:rsidR="00BE7C87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Os projetos que gerarem produtos (CDs, DVDs, publicações, dentre outros) deverão disponibilizar </w:t>
      </w:r>
      <w:r w:rsidR="003405D6" w:rsidRPr="00F213FF">
        <w:rPr>
          <w:rFonts w:ascii="Times New Roman" w:hAnsi="Times New Roman" w:cs="Times New Roman"/>
          <w:sz w:val="24"/>
          <w:szCs w:val="24"/>
        </w:rPr>
        <w:t>ao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D17024" w:rsidRPr="00F213FF">
        <w:rPr>
          <w:rFonts w:ascii="Times New Roman" w:hAnsi="Times New Roman" w:cs="Times New Roman"/>
          <w:sz w:val="24"/>
          <w:szCs w:val="24"/>
        </w:rPr>
        <w:t>FMCF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, no mínimo, 5% (cinco </w:t>
      </w:r>
      <w:r w:rsidR="003E68D7" w:rsidRPr="00F213FF">
        <w:rPr>
          <w:rFonts w:ascii="Times New Roman" w:hAnsi="Times New Roman" w:cs="Times New Roman"/>
          <w:sz w:val="24"/>
          <w:szCs w:val="24"/>
        </w:rPr>
        <w:t>por cento</w:t>
      </w:r>
      <w:r w:rsidR="00493604" w:rsidRPr="00F213FF">
        <w:rPr>
          <w:rFonts w:ascii="Times New Roman" w:hAnsi="Times New Roman" w:cs="Times New Roman"/>
          <w:sz w:val="24"/>
          <w:szCs w:val="24"/>
        </w:rPr>
        <w:t>) das unidades, até o máximo de 50</w:t>
      </w:r>
      <w:r w:rsidR="003E68D7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(cinquenta) unidades, com o intuito de garantir a memória e distribuição das obras. </w:t>
      </w:r>
    </w:p>
    <w:p w:rsidR="00BE7C87" w:rsidRPr="00F213FF" w:rsidRDefault="00BE7C8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14.3.1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Os produtos gerados através da parceira </w:t>
      </w:r>
      <w:r w:rsidR="00BB2A96" w:rsidRPr="00F213FF">
        <w:rPr>
          <w:rFonts w:ascii="Times New Roman" w:hAnsi="Times New Roman" w:cs="Times New Roman"/>
          <w:sz w:val="24"/>
          <w:szCs w:val="24"/>
        </w:rPr>
        <w:t>não poderão ser comercializados, respeitando a proporcionalidade do aporte financeiro em relação do total do projeto.</w:t>
      </w:r>
    </w:p>
    <w:p w:rsidR="00D1702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.4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 proponente deverá apresentar declaração, devidamente assinada, atestando, sob as penas da lei, que os espaços onde serão desenvolvidas as atividades propostas no Plano de Trabalho possuem condições de segurança e salubridade adequadas à realização das ações</w:t>
      </w:r>
      <w:r w:rsidR="00D17024" w:rsidRPr="00F213FF">
        <w:rPr>
          <w:rFonts w:ascii="Times New Roman" w:hAnsi="Times New Roman" w:cs="Times New Roman"/>
          <w:sz w:val="24"/>
          <w:szCs w:val="24"/>
        </w:rPr>
        <w:t>.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.4.1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Para as entidades que possuem local fixo e pré-determinado para o desenvolvimento de suas atividades, adotar procedimentos e medidas de segurança para as pessoas que frequentam o espaço, conforme a legislação local, com respectivo fornecimento de alvarás autorizativos ou equivalentes.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14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.4.2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Para as entidades que não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possuem local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pré-determinado para o desenvolvimento de suas atividades ou cujas atividades sejam realizadas em locais aleatórios</w:t>
      </w:r>
      <w:r w:rsidR="003E68D7" w:rsidRPr="00F213FF">
        <w:rPr>
          <w:rFonts w:ascii="Times New Roman" w:hAnsi="Times New Roman" w:cs="Times New Roman"/>
          <w:sz w:val="24"/>
          <w:szCs w:val="24"/>
        </w:rPr>
        <w:t>,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itinerantes ou afins, adotar procedimentos para a obtenção das autorizações públicas exigidas para o desenvolvimento de atividades de acesso ao público, conforme a legislação local.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DA PRESTAÇÃO DE CONTAS </w:t>
      </w:r>
    </w:p>
    <w:p w:rsidR="001E1B6C" w:rsidRPr="00F213FF" w:rsidRDefault="001B5E06" w:rsidP="001B5E06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A prestação de contas é um procedimento de acompanhamento sistemático das parcerias, para demonstração de resultados das metas, que conterá elementos que permitam verificar, sob os aspectos técnicos e financeiros, a execução integral do objeto e o alcance dos resultados previstos.</w:t>
      </w:r>
    </w:p>
    <w:p w:rsidR="001E1B6C" w:rsidRPr="00F213FF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artigo_58"/>
      <w:r w:rsidRPr="00F213FF">
        <w:rPr>
          <w:rFonts w:ascii="Times New Roman" w:hAnsi="Times New Roman" w:cs="Times New Roman"/>
          <w:b/>
          <w:sz w:val="24"/>
          <w:szCs w:val="24"/>
        </w:rPr>
        <w:t>15.2</w:t>
      </w:r>
      <w:bookmarkEnd w:id="1"/>
      <w:r w:rsidRPr="00F21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O proponente deverá utilizar os recursos recebidos no prazo máximo de 30 (trinta) dias.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§ 1º Para fins de prestação de contas de que trata o caput deste artigo, o beneficiado contará com mais </w:t>
      </w:r>
      <w:r w:rsidR="001C3761" w:rsidRPr="00F213FF">
        <w:rPr>
          <w:rFonts w:ascii="Times New Roman" w:hAnsi="Times New Roman" w:cs="Times New Roman"/>
          <w:sz w:val="24"/>
          <w:szCs w:val="24"/>
        </w:rPr>
        <w:t>30</w:t>
      </w:r>
      <w:r w:rsidRPr="00F213FF">
        <w:rPr>
          <w:rFonts w:ascii="Times New Roman" w:hAnsi="Times New Roman" w:cs="Times New Roman"/>
          <w:sz w:val="24"/>
          <w:szCs w:val="24"/>
        </w:rPr>
        <w:t xml:space="preserve"> (dez) dias para apresentação de comprovação e utilização final dos recursos.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§ 2º O disposto no caput não impede que o instrumento de parceria estabeleça prestações de contas provisórias a título de fiscalização e acompanhamento.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§ 3º Ocorrendo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prestação de contas de forma provisória, conforme previsto no § 2º deste artigo, o saldo remanescente será parte integrante da próxima prestação de contas.</w:t>
      </w:r>
    </w:p>
    <w:p w:rsidR="001E1B6C" w:rsidRPr="00F213FF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15.3 </w:t>
      </w:r>
      <w:r w:rsidR="001E1B6C" w:rsidRPr="00F213FF">
        <w:rPr>
          <w:rFonts w:ascii="Times New Roman" w:hAnsi="Times New Roman" w:cs="Times New Roman"/>
          <w:sz w:val="24"/>
          <w:szCs w:val="24"/>
        </w:rPr>
        <w:t>O processo de prestação de contas de responsabilidade do proponente deverá ser individualizado por parcela e conter folhas sequenciais numeradas em ordem cronológica e deve ser composto dos documentos elencados abaixo: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15.3.1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capa;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15.3.2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ofício de encaminhamento da Prestação de Contas, dirigido ao responsável da Unidade Gestora, devidamente assinado;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>15.3.3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plano de trabalho e aplicação dos recursos recebidos;</w:t>
      </w:r>
    </w:p>
    <w:p w:rsidR="001B5E06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15.3.4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declaração firmada por dirigente e conselho fiscal da entidade beneficiada, acerca do cumprimento dos objetivos previstos, quanto à aplicação dos recursos repassados;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15.3.5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relatório de Execução Financeira, assinado pelo seu representante legal e o responsável financeiro, com a relação das despesas e receitas efetivamente realizadas e vinculadas com a execução do objeto composto dos seguintes documentos: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a) original do extrato bancário da conta específica mantida pelo proponente beneficiado, evidenciando o ingresso e a saída dos recursos;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b) cópia das transferências eletrônicas ou ordens bancárias ou cópia dos cheques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utilizados vinculadas às despesas comprovadas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;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c) comprovante da devolução do saldo remanescente, por ventura existente, à Unidade Gestora;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d) original dos comprovantes da despesa, emitidos em nome do proponente (nota fiscal, cupom fiscal, guias de pagamento, folha de pagamento) com os devidos termos de aceite;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e) comprovante do recolhimento do DAM - Documento de Arrecadação Municipal, quando da utilização da Nota Fiscal Avulsa.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15.3.6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relatório de Execução do Objeto, assinado pelo seu representante legal, contendo as atividades desenvolvidas para o cumprimento do objeto e o comparativo de metas propostas com os resultados alcançados, a partir do cronograma físico, com respectivo material comprobatório, tais como: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a) lista de presença;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b) fotografias, vídeos ou outros suportes.</w:t>
      </w:r>
    </w:p>
    <w:p w:rsidR="00152307" w:rsidRPr="00F213FF" w:rsidRDefault="00152307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307" w:rsidRPr="00F213FF" w:rsidRDefault="00152307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15.3.7</w:t>
      </w:r>
      <w:r w:rsidRPr="00F213FF">
        <w:rPr>
          <w:rFonts w:ascii="Times New Roman" w:hAnsi="Times New Roman" w:cs="Times New Roman"/>
          <w:sz w:val="24"/>
          <w:szCs w:val="24"/>
        </w:rPr>
        <w:t xml:space="preserve"> Aos proponentes selecionados serão fornecidas orientações e modelos de documentos necessários à prestação de contas.</w:t>
      </w:r>
    </w:p>
    <w:p w:rsidR="00152307" w:rsidRPr="00F213FF" w:rsidRDefault="00152307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15.4 </w:t>
      </w:r>
      <w:r w:rsidR="001E1B6C" w:rsidRPr="00F213FF">
        <w:rPr>
          <w:rFonts w:ascii="Times New Roman" w:hAnsi="Times New Roman" w:cs="Times New Roman"/>
          <w:sz w:val="24"/>
          <w:szCs w:val="24"/>
        </w:rPr>
        <w:t>A prestação de contas apresentada pelo proponente deverá conter elementos que permitam avaliar o andamento ou concluir que o seu objeto foi executado conforme pactuado, e a comprovação do alcance das metas e dos resultados esperados, até o período de que trata a prestação de contas.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§ 1º Serão glosados valores relacionados a metas e resultados descumpridos sem justificativa suficiente.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§ 2º Os dados financeiros serão analisados com o intuito de estabelecer o nexo de casualidade entre a receita e a despesa realizada, a sua conformidade e o cumprimento das normas pertinentes.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§ 3º A análise da prestação de contas deverá considerar a verdade real e os resultados alcançados.</w:t>
      </w:r>
    </w:p>
    <w:p w:rsidR="001E1B6C" w:rsidRPr="00F213FF" w:rsidRDefault="001E1B6C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15.5 </w:t>
      </w:r>
      <w:r w:rsidR="001E1B6C" w:rsidRPr="00F213FF">
        <w:rPr>
          <w:rFonts w:ascii="Times New Roman" w:hAnsi="Times New Roman" w:cs="Times New Roman"/>
          <w:sz w:val="24"/>
          <w:szCs w:val="24"/>
        </w:rPr>
        <w:t>O processo de prestação de contas de responsabilidade da Unidade Gestora deverá conter folhas sequenciais numeradas em ordem cronológica e deve ser composto dos documentos elencados abaixo: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15.5.1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 xml:space="preserve">relatório emitido pela Comissão de monitoramento e avaliação; 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15.5.2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parecer técnico emitido pelo gestor do termo de colaboração;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15.5.3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parecer do Controle Interno;</w:t>
      </w:r>
    </w:p>
    <w:p w:rsidR="001E1B6C" w:rsidRPr="00F213FF" w:rsidRDefault="001B5E06" w:rsidP="001B5E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15.5.4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1E1B6C" w:rsidRPr="00F213FF">
        <w:rPr>
          <w:rFonts w:ascii="Times New Roman" w:hAnsi="Times New Roman" w:cs="Times New Roman"/>
          <w:sz w:val="24"/>
          <w:szCs w:val="24"/>
        </w:rPr>
        <w:t>parecer da Unidade Gestora.</w:t>
      </w:r>
    </w:p>
    <w:p w:rsidR="001E1B6C" w:rsidRPr="00F213FF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E1B6C" w:rsidRPr="00F213FF" w:rsidRDefault="001E1B6C" w:rsidP="001870E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1B5E06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DAS SANÇÕES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Pela execução da parceria em desacordo com o Plano de Trabalho aprovado e com as normas da Lei n. 13.019/2014 e da legislação específica, a administração pública poderá, garantida a prévia defesa, aplicar as seguintes sanções: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Advertência;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Suspensão temporária da participação em chamamento público e impedimento de celebrar parceria ou contrato com órgãos e entidades da esfera do governo da administração pública sancionadora, por prazo </w:t>
      </w:r>
      <w:r w:rsidR="00531CAA" w:rsidRPr="00F213FF">
        <w:rPr>
          <w:rFonts w:ascii="Times New Roman" w:hAnsi="Times New Roman" w:cs="Times New Roman"/>
          <w:sz w:val="24"/>
          <w:szCs w:val="24"/>
        </w:rPr>
        <w:t>não superior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dois anos;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Declaração de inidoneidade para participar de chamamento público ou celebrar parceria ou contrato com órgãos e entidades de todas as esferas de governo, enquanto perdurarem os motivos determinantes da punição ou até que seja promovida a reabilitação perante a própria autoridade que aplicou a penalidade, que será sempre que </w:t>
      </w:r>
      <w:r w:rsidR="00FA7F96" w:rsidRPr="00F213FF">
        <w:rPr>
          <w:rFonts w:ascii="Times New Roman" w:hAnsi="Times New Roman" w:cs="Times New Roman"/>
          <w:sz w:val="24"/>
          <w:szCs w:val="24"/>
        </w:rPr>
        <w:t>o proponente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ressarcir a administração pública pelos prejuízos resultantes.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As sanções estabelecidas nos subitens </w:t>
      </w:r>
      <w:r w:rsidR="00BE7C87" w:rsidRPr="00F213FF">
        <w:rPr>
          <w:rFonts w:ascii="Times New Roman" w:hAnsi="Times New Roman" w:cs="Times New Roman"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.1.2 e </w:t>
      </w:r>
      <w:r w:rsidR="00BE7C87" w:rsidRPr="00F213FF">
        <w:rPr>
          <w:rFonts w:ascii="Times New Roman" w:hAnsi="Times New Roman" w:cs="Times New Roman"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.1.3 </w:t>
      </w:r>
      <w:r w:rsidR="00FA7F96" w:rsidRPr="00F213FF">
        <w:rPr>
          <w:rFonts w:ascii="Times New Roman" w:hAnsi="Times New Roman" w:cs="Times New Roman"/>
          <w:sz w:val="24"/>
          <w:szCs w:val="24"/>
        </w:rPr>
        <w:t>são de competência exclusiva da Secretaria Municipal de Cultura, Esporte e Turismo, facultada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defesa do interessado no respectivo processo no prazo de 10 (dez) dias. A reabilitação poderá ser requerida após dois anos de aplicação da penalidade.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Prescreve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em cinco anos, contados a partir da data da apresentação da prestação de contas, a aplicação de penalidade decorrente de infração relacionada à execução da parceria.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.3.1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prescrição será interrompida com a edição de ato administrativo voltado à apuração de infração.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.4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aplicação de qualquer penalidade realizar-se-á em processo administrativo que assegurará o contraditório e a ampla defesa.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.5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autoridade competente, na aplicação das sanções, levará em consideração a gravidade da conduta do infrator, o caráter educativo da pena, bem como o dano causado à administração, observado o princípio da proporcionalidade. </w:t>
      </w:r>
    </w:p>
    <w:p w:rsidR="00493604" w:rsidRPr="00F213FF" w:rsidRDefault="001B5E0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16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.6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As sanções previstas nesta cláusula não excluem as dispostas na Lei n. 8.429, de 02 de junho de 1992.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847347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 xml:space="preserve"> DAS DISPOSIÇÕES FINAIS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847347"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Pr="00F213FF">
        <w:rPr>
          <w:rFonts w:ascii="Times New Roman" w:hAnsi="Times New Roman" w:cs="Times New Roman"/>
          <w:sz w:val="24"/>
          <w:szCs w:val="24"/>
        </w:rPr>
        <w:t xml:space="preserve"> O presente Chamamento Público poderá ser revogado, no todo ou em parte, seja por motivo de interesse público ou exigência legal, sem que isso implique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 xml:space="preserve">direitos a </w:t>
      </w:r>
      <w:r w:rsidR="00FA7F96" w:rsidRPr="00F213FF">
        <w:rPr>
          <w:rFonts w:ascii="Times New Roman" w:hAnsi="Times New Roman" w:cs="Times New Roman"/>
          <w:sz w:val="24"/>
          <w:szCs w:val="24"/>
        </w:rPr>
        <w:t>i</w:t>
      </w:r>
      <w:r w:rsidRPr="00F213FF">
        <w:rPr>
          <w:rFonts w:ascii="Times New Roman" w:hAnsi="Times New Roman" w:cs="Times New Roman"/>
          <w:sz w:val="24"/>
          <w:szCs w:val="24"/>
        </w:rPr>
        <w:t>ndenização ou reclamação de qualquer natureza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3604" w:rsidRPr="00F213FF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.2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 documentação que contenha vício de qualquer natureza ou inobservância de qualquer vedação deste Chamamento Público acarretará na desclassificação da entidade, podendo ocorrer em qualquer momento do certame. </w:t>
      </w:r>
    </w:p>
    <w:p w:rsidR="00493604" w:rsidRPr="00F213FF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.3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Os casos omissos serão encaminhados à apreciação </w:t>
      </w:r>
      <w:r w:rsidR="00AC0A3A" w:rsidRPr="00F213FF">
        <w:rPr>
          <w:rFonts w:ascii="Times New Roman" w:hAnsi="Times New Roman" w:cs="Times New Roman"/>
          <w:sz w:val="24"/>
          <w:szCs w:val="24"/>
        </w:rPr>
        <w:t>da Secretaria de Cultura, Esporte e Turismo e Unidade gestora do Município.</w:t>
      </w:r>
    </w:p>
    <w:p w:rsidR="00493604" w:rsidRPr="00F213FF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.4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FA7F96" w:rsidRPr="00F213FF">
        <w:rPr>
          <w:rFonts w:ascii="Times New Roman" w:hAnsi="Times New Roman" w:cs="Times New Roman"/>
          <w:sz w:val="24"/>
          <w:szCs w:val="24"/>
        </w:rPr>
        <w:t>O proponente selecionado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autoriza </w:t>
      </w:r>
      <w:r w:rsidR="00FA7F96" w:rsidRPr="00F213FF">
        <w:rPr>
          <w:rFonts w:ascii="Times New Roman" w:hAnsi="Times New Roman" w:cs="Times New Roman"/>
          <w:sz w:val="24"/>
          <w:szCs w:val="24"/>
        </w:rPr>
        <w:t xml:space="preserve">o Município de Forquilhinha,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a divulgar, sem autorização prévia e sem ônus de qualquer natureza, o seu nome, suas imagens e informações acerca das atividades relacionadas ao projeto selecionado, para divulgação das ações e políticas daqueles entes da administração e para fins educacionais e culturais. </w:t>
      </w:r>
    </w:p>
    <w:p w:rsidR="00493604" w:rsidRPr="00F213FF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.5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Até a assinatura do Termo de </w:t>
      </w:r>
      <w:r w:rsidR="001C3761" w:rsidRPr="00F213FF">
        <w:rPr>
          <w:rFonts w:ascii="Times New Roman" w:hAnsi="Times New Roman" w:cs="Times New Roman"/>
          <w:sz w:val="24"/>
          <w:szCs w:val="24"/>
        </w:rPr>
        <w:t>Colaboração</w:t>
      </w:r>
      <w:proofErr w:type="gramStart"/>
      <w:r w:rsidR="00493604" w:rsidRPr="00F213FF">
        <w:rPr>
          <w:rFonts w:ascii="Times New Roman" w:hAnsi="Times New Roman" w:cs="Times New Roman"/>
          <w:sz w:val="24"/>
          <w:szCs w:val="24"/>
        </w:rPr>
        <w:t>, poderá</w:t>
      </w:r>
      <w:proofErr w:type="gramEnd"/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="00C43E44" w:rsidRPr="00F213FF">
        <w:rPr>
          <w:rFonts w:ascii="Times New Roman" w:hAnsi="Times New Roman" w:cs="Times New Roman"/>
          <w:sz w:val="24"/>
          <w:szCs w:val="24"/>
        </w:rPr>
        <w:t xml:space="preserve">o Conselho Municipal de políticas Culturais 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desclassificar as propostas das entidades participantes, em despacho motivado, sem direito a indenização ou ressarcimento e sem prejuízo de outras sanções, se tiver ciência de fato ou circunstância, anterior ou posterior ao julgamento da seleção que represente infração aos termos do Chamamento Público, respeitado o contraditório. </w:t>
      </w:r>
    </w:p>
    <w:p w:rsidR="00493604" w:rsidRPr="00F213FF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F213FF">
        <w:rPr>
          <w:rFonts w:ascii="Times New Roman" w:hAnsi="Times New Roman" w:cs="Times New Roman"/>
          <w:b/>
          <w:sz w:val="24"/>
          <w:szCs w:val="24"/>
        </w:rPr>
        <w:t>6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Esclarecimentos acerca do conteúdo desta chamada pública poderão ser obtidos com </w:t>
      </w:r>
      <w:r w:rsidR="00C43E44" w:rsidRPr="00F213FF">
        <w:rPr>
          <w:rFonts w:ascii="Times New Roman" w:hAnsi="Times New Roman" w:cs="Times New Roman"/>
          <w:sz w:val="24"/>
          <w:szCs w:val="24"/>
        </w:rPr>
        <w:t xml:space="preserve">a Secretaria Municipal de Cultura, Esporte e Turismo e </w:t>
      </w:r>
      <w:r w:rsidR="001C3761" w:rsidRPr="00F213FF">
        <w:rPr>
          <w:rFonts w:ascii="Times New Roman" w:hAnsi="Times New Roman" w:cs="Times New Roman"/>
          <w:sz w:val="24"/>
          <w:szCs w:val="24"/>
        </w:rPr>
        <w:t>Unidade Gestora Municipal das Parcerias</w:t>
      </w:r>
      <w:r w:rsidR="00C43E44" w:rsidRPr="00F213FF">
        <w:rPr>
          <w:rFonts w:ascii="Times New Roman" w:hAnsi="Times New Roman" w:cs="Times New Roman"/>
          <w:sz w:val="24"/>
          <w:szCs w:val="24"/>
        </w:rPr>
        <w:t>.</w:t>
      </w:r>
    </w:p>
    <w:p w:rsidR="00493604" w:rsidRPr="00F213FF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Integram este Chamamento Público, para todos os fins e efeitos, os seguintes </w:t>
      </w:r>
      <w:r w:rsidR="00C43E44" w:rsidRPr="00F213FF">
        <w:rPr>
          <w:rFonts w:ascii="Times New Roman" w:hAnsi="Times New Roman" w:cs="Times New Roman"/>
          <w:sz w:val="24"/>
          <w:szCs w:val="24"/>
        </w:rPr>
        <w:t>A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nexos: </w:t>
      </w:r>
    </w:p>
    <w:p w:rsidR="00493604" w:rsidRPr="00F213FF" w:rsidRDefault="00847347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493604" w:rsidRPr="00F213FF">
        <w:rPr>
          <w:rFonts w:ascii="Times New Roman" w:hAnsi="Times New Roman" w:cs="Times New Roman"/>
          <w:b/>
          <w:sz w:val="24"/>
          <w:szCs w:val="24"/>
        </w:rPr>
        <w:t>.1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Anexo I – Cronograma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</w:t>
      </w:r>
      <w:r w:rsidR="00847347"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752FD6" w:rsidRPr="00F213FF">
        <w:rPr>
          <w:rFonts w:ascii="Times New Roman" w:hAnsi="Times New Roman" w:cs="Times New Roman"/>
          <w:b/>
          <w:sz w:val="24"/>
          <w:szCs w:val="24"/>
        </w:rPr>
        <w:t>.</w:t>
      </w:r>
      <w:r w:rsidR="00075287" w:rsidRPr="00F213FF">
        <w:rPr>
          <w:rFonts w:ascii="Times New Roman" w:hAnsi="Times New Roman" w:cs="Times New Roman"/>
          <w:b/>
          <w:sz w:val="24"/>
          <w:szCs w:val="24"/>
        </w:rPr>
        <w:t>7</w:t>
      </w:r>
      <w:r w:rsidR="00752FD6" w:rsidRPr="00F213FF">
        <w:rPr>
          <w:rFonts w:ascii="Times New Roman" w:hAnsi="Times New Roman" w:cs="Times New Roman"/>
          <w:b/>
          <w:sz w:val="24"/>
          <w:szCs w:val="24"/>
        </w:rPr>
        <w:t>.2</w:t>
      </w:r>
      <w:r w:rsidRPr="00F213FF">
        <w:rPr>
          <w:rFonts w:ascii="Times New Roman" w:hAnsi="Times New Roman" w:cs="Times New Roman"/>
          <w:sz w:val="24"/>
          <w:szCs w:val="24"/>
        </w:rPr>
        <w:t xml:space="preserve"> Anexo </w:t>
      </w:r>
      <w:r w:rsidR="00752FD6" w:rsidRPr="00F213FF">
        <w:rPr>
          <w:rFonts w:ascii="Times New Roman" w:hAnsi="Times New Roman" w:cs="Times New Roman"/>
          <w:sz w:val="24"/>
          <w:szCs w:val="24"/>
        </w:rPr>
        <w:t>II</w:t>
      </w:r>
      <w:r w:rsidRPr="00F213FF">
        <w:rPr>
          <w:rFonts w:ascii="Times New Roman" w:hAnsi="Times New Roman" w:cs="Times New Roman"/>
          <w:sz w:val="24"/>
          <w:szCs w:val="24"/>
        </w:rPr>
        <w:t xml:space="preserve"> – Plano de Trabalho </w:t>
      </w:r>
    </w:p>
    <w:p w:rsidR="00493604" w:rsidRPr="00F213FF" w:rsidRDefault="00752FD6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17</w:t>
      </w:r>
      <w:r w:rsidR="00075287" w:rsidRPr="00F213FF">
        <w:rPr>
          <w:rFonts w:ascii="Times New Roman" w:hAnsi="Times New Roman" w:cs="Times New Roman"/>
          <w:b/>
          <w:sz w:val="24"/>
          <w:szCs w:val="24"/>
        </w:rPr>
        <w:t>.8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O Foro competente para dirimir qualquer dúvida ou litígio oriundo do presente Chamamento Público ou da parceria dele decorrente será o da Comarca </w:t>
      </w:r>
      <w:r w:rsidR="00AC0A3A" w:rsidRPr="00F213FF">
        <w:rPr>
          <w:rFonts w:ascii="Times New Roman" w:hAnsi="Times New Roman" w:cs="Times New Roman"/>
          <w:sz w:val="24"/>
          <w:szCs w:val="24"/>
        </w:rPr>
        <w:t>de Forquilhinha.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C43E4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Forquilhinha, </w:t>
      </w:r>
      <w:r w:rsidR="00152307" w:rsidRPr="00F213FF">
        <w:rPr>
          <w:rFonts w:ascii="Times New Roman" w:hAnsi="Times New Roman" w:cs="Times New Roman"/>
          <w:sz w:val="24"/>
          <w:szCs w:val="24"/>
        </w:rPr>
        <w:t>15</w:t>
      </w:r>
      <w:r w:rsidRPr="00F213FF">
        <w:rPr>
          <w:rFonts w:ascii="Times New Roman" w:hAnsi="Times New Roman" w:cs="Times New Roman"/>
          <w:sz w:val="24"/>
          <w:szCs w:val="24"/>
        </w:rPr>
        <w:t xml:space="preserve"> de </w:t>
      </w:r>
      <w:r w:rsidR="001C3761" w:rsidRPr="00F213FF">
        <w:rPr>
          <w:rFonts w:ascii="Times New Roman" w:hAnsi="Times New Roman" w:cs="Times New Roman"/>
          <w:sz w:val="24"/>
          <w:szCs w:val="24"/>
        </w:rPr>
        <w:t>julho</w:t>
      </w:r>
      <w:r w:rsidR="00D6449B"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Pr="00F213FF">
        <w:rPr>
          <w:rFonts w:ascii="Times New Roman" w:hAnsi="Times New Roman" w:cs="Times New Roman"/>
          <w:sz w:val="24"/>
          <w:szCs w:val="24"/>
        </w:rPr>
        <w:t xml:space="preserve">de </w:t>
      </w:r>
      <w:r w:rsidR="00D6449B" w:rsidRPr="00F213FF">
        <w:rPr>
          <w:rFonts w:ascii="Times New Roman" w:hAnsi="Times New Roman" w:cs="Times New Roman"/>
          <w:sz w:val="24"/>
          <w:szCs w:val="24"/>
        </w:rPr>
        <w:t>2019.</w:t>
      </w:r>
      <w:r w:rsidR="00493604"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A3A" w:rsidRPr="00F213FF" w:rsidRDefault="00D6449B" w:rsidP="00531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DIMAS KAMMER</w:t>
      </w:r>
    </w:p>
    <w:p w:rsidR="00AC0A3A" w:rsidRPr="00F213FF" w:rsidRDefault="00AC0A3A" w:rsidP="00531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Prefeito Municipal</w:t>
      </w:r>
    </w:p>
    <w:p w:rsidR="00AC0A3A" w:rsidRDefault="00AC0A3A" w:rsidP="00531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CAA" w:rsidRPr="00F213FF" w:rsidRDefault="00531CAA" w:rsidP="00531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0A3A" w:rsidRPr="00F213FF" w:rsidRDefault="00AC0A3A" w:rsidP="00531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FELIPE DORDETE</w:t>
      </w:r>
    </w:p>
    <w:p w:rsidR="00493604" w:rsidRPr="00F213FF" w:rsidRDefault="00493604" w:rsidP="00531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Secretário de Estado de </w:t>
      </w:r>
      <w:r w:rsidR="00C43E44" w:rsidRPr="00F213FF">
        <w:rPr>
          <w:rFonts w:ascii="Times New Roman" w:hAnsi="Times New Roman" w:cs="Times New Roman"/>
          <w:sz w:val="24"/>
          <w:szCs w:val="24"/>
        </w:rPr>
        <w:t xml:space="preserve">Cultura, Esporte e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Turismo</w:t>
      </w:r>
      <w:proofErr w:type="gramEnd"/>
    </w:p>
    <w:p w:rsidR="00493604" w:rsidRDefault="00493604" w:rsidP="00531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CAA" w:rsidRPr="00F213FF" w:rsidRDefault="00531CAA" w:rsidP="00531C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604" w:rsidRPr="00F213FF" w:rsidRDefault="00AA41DE" w:rsidP="00531C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LEONARDO TEIXEIRA</w:t>
      </w:r>
    </w:p>
    <w:p w:rsidR="00493604" w:rsidRPr="00F213FF" w:rsidRDefault="00493604" w:rsidP="00531C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Presidente </w:t>
      </w:r>
      <w:r w:rsidR="00AC0A3A" w:rsidRPr="00F213FF">
        <w:rPr>
          <w:rFonts w:ascii="Times New Roman" w:hAnsi="Times New Roman" w:cs="Times New Roman"/>
          <w:sz w:val="24"/>
          <w:szCs w:val="24"/>
        </w:rPr>
        <w:t>do Conselho Municipal de Políticas Culturais de Forquilhinha</w:t>
      </w:r>
    </w:p>
    <w:p w:rsidR="00493604" w:rsidRPr="00F213FF" w:rsidRDefault="00493604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04" w:rsidRPr="00531CAA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r w:rsidRPr="00531C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 </w:t>
      </w:r>
    </w:p>
    <w:bookmarkEnd w:id="2"/>
    <w:p w:rsidR="0047307C" w:rsidRPr="00F213FF" w:rsidRDefault="0047307C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04" w:rsidRPr="00F213FF" w:rsidRDefault="00493604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CRONOGRAMA</w:t>
      </w: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4394"/>
      </w:tblGrid>
      <w:tr w:rsidR="00087749" w:rsidRPr="00F213FF" w:rsidTr="001C3761">
        <w:tc>
          <w:tcPr>
            <w:tcW w:w="4503" w:type="dxa"/>
          </w:tcPr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End"/>
            <w:r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Publicação Edital de Chamamento Público: </w:t>
            </w:r>
          </w:p>
          <w:p w:rsidR="00C06441" w:rsidRPr="00F213FF" w:rsidRDefault="00C06441" w:rsidP="00C0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06441" w:rsidRPr="00F213FF" w:rsidRDefault="001C3761" w:rsidP="001C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</w:tr>
      <w:tr w:rsidR="00087749" w:rsidRPr="00F213FF" w:rsidTr="001C3761">
        <w:tc>
          <w:tcPr>
            <w:tcW w:w="4503" w:type="dxa"/>
          </w:tcPr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Período de inscrição dos projetos:</w:t>
            </w:r>
          </w:p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6441" w:rsidRPr="00F213FF" w:rsidRDefault="001C3761" w:rsidP="001C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julho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  <w:r w:rsidR="00083F09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3F09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083F09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</w:tr>
      <w:tr w:rsidR="00087749" w:rsidRPr="00F213FF" w:rsidTr="001C3761">
        <w:tc>
          <w:tcPr>
            <w:tcW w:w="4503" w:type="dxa"/>
          </w:tcPr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Divulgação dos projetos inscritos:</w:t>
            </w:r>
          </w:p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6441" w:rsidRPr="00F213FF" w:rsidRDefault="001C3761" w:rsidP="001C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</w:tr>
      <w:tr w:rsidR="00797322" w:rsidRPr="00F213FF" w:rsidTr="001C3761">
        <w:tc>
          <w:tcPr>
            <w:tcW w:w="4503" w:type="dxa"/>
          </w:tcPr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Análises dos projetos pelo Conselho:</w:t>
            </w:r>
          </w:p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6441" w:rsidRPr="00F213FF" w:rsidRDefault="001C3761" w:rsidP="001C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</w:tr>
      <w:tr w:rsidR="00087749" w:rsidRPr="00F213FF" w:rsidTr="001C3761">
        <w:tc>
          <w:tcPr>
            <w:tcW w:w="4503" w:type="dxa"/>
          </w:tcPr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Resultado Preliminar da análise:</w:t>
            </w:r>
          </w:p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6441" w:rsidRPr="00F213FF" w:rsidRDefault="001C3761" w:rsidP="001C37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</w:tr>
      <w:tr w:rsidR="00797322" w:rsidRPr="00F213FF" w:rsidTr="001C3761">
        <w:tc>
          <w:tcPr>
            <w:tcW w:w="4503" w:type="dxa"/>
          </w:tcPr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Recursos:</w:t>
            </w:r>
          </w:p>
          <w:p w:rsidR="00C06441" w:rsidRPr="00F213FF" w:rsidRDefault="00C06441" w:rsidP="00C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6441" w:rsidRPr="00F213FF" w:rsidRDefault="001C3761" w:rsidP="00F21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29 de agosto a </w:t>
            </w:r>
            <w:r w:rsidR="00F213F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setembro</w:t>
            </w:r>
            <w:r w:rsidR="00C06441" w:rsidRPr="00F213FF">
              <w:rPr>
                <w:rFonts w:ascii="Times New Roman" w:hAnsi="Times New Roman" w:cs="Times New Roman"/>
                <w:sz w:val="24"/>
                <w:szCs w:val="24"/>
              </w:rPr>
              <w:t xml:space="preserve"> de 2019</w:t>
            </w:r>
          </w:p>
        </w:tc>
      </w:tr>
      <w:tr w:rsidR="00087749" w:rsidRPr="00F213FF" w:rsidTr="001C3761">
        <w:tc>
          <w:tcPr>
            <w:tcW w:w="4503" w:type="dxa"/>
          </w:tcPr>
          <w:p w:rsidR="00C06441" w:rsidRPr="00F213FF" w:rsidRDefault="00C06441" w:rsidP="00C0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Publicação do Resultado Final:</w:t>
            </w:r>
          </w:p>
          <w:p w:rsidR="00C06441" w:rsidRPr="00F213FF" w:rsidRDefault="00C06441" w:rsidP="00C064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C06441" w:rsidRPr="00F213FF" w:rsidRDefault="00F213FF" w:rsidP="001C376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06441"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r w:rsidR="001C3761"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C06441"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2019</w:t>
            </w:r>
          </w:p>
        </w:tc>
      </w:tr>
    </w:tbl>
    <w:p w:rsidR="00C06441" w:rsidRPr="00F213FF" w:rsidRDefault="00C06441" w:rsidP="001870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22" w:rsidRPr="00F213FF" w:rsidRDefault="00797322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13FF">
        <w:rPr>
          <w:rFonts w:ascii="Times New Roman" w:eastAsia="Arial" w:hAnsi="Times New Roman" w:cs="Times New Roman"/>
          <w:b/>
          <w:sz w:val="24"/>
          <w:szCs w:val="24"/>
        </w:rPr>
        <w:lastRenderedPageBreak/>
        <w:t>ANEXO II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13FF">
        <w:rPr>
          <w:rFonts w:ascii="Times New Roman" w:eastAsia="Arial" w:hAnsi="Times New Roman" w:cs="Times New Roman"/>
          <w:b/>
          <w:sz w:val="24"/>
          <w:szCs w:val="24"/>
        </w:rPr>
        <w:t>PLANO DE T</w:t>
      </w:r>
      <w:r w:rsidR="0044473E" w:rsidRPr="00F213FF">
        <w:rPr>
          <w:rFonts w:ascii="Times New Roman" w:eastAsia="Arial" w:hAnsi="Times New Roman" w:cs="Times New Roman"/>
          <w:b/>
          <w:sz w:val="24"/>
          <w:szCs w:val="24"/>
        </w:rPr>
        <w:t>RABALHO DO TERMO DE COLABORAÇÃO</w:t>
      </w:r>
      <w:r w:rsidRPr="00F213FF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1 - Dados Cadastrais: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Nome da Organização Social: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CNPJ:</w:t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Banco: </w:t>
      </w:r>
      <w:r w:rsidRPr="00F213FF">
        <w:rPr>
          <w:rFonts w:ascii="Times New Roman" w:hAnsi="Times New Roman" w:cs="Times New Roman"/>
          <w:sz w:val="24"/>
          <w:szCs w:val="24"/>
        </w:rPr>
        <w:tab/>
        <w:t>Agência nº:</w:t>
      </w:r>
      <w:r w:rsidRPr="00F213FF">
        <w:rPr>
          <w:rFonts w:ascii="Times New Roman" w:hAnsi="Times New Roman" w:cs="Times New Roman"/>
          <w:sz w:val="24"/>
          <w:szCs w:val="24"/>
        </w:rPr>
        <w:tab/>
        <w:t>Conta Corrente nº:</w:t>
      </w:r>
      <w:r w:rsidRPr="00F213FF">
        <w:rPr>
          <w:rFonts w:ascii="Times New Roman" w:hAnsi="Times New Roman" w:cs="Times New Roman"/>
          <w:sz w:val="24"/>
          <w:szCs w:val="24"/>
        </w:rPr>
        <w:tab/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Endereço: (Rua,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Av.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, Serv. etc.)</w:t>
      </w:r>
      <w:r w:rsidRPr="00F213FF">
        <w:rPr>
          <w:rFonts w:ascii="Times New Roman" w:hAnsi="Times New Roman" w:cs="Times New Roman"/>
          <w:sz w:val="24"/>
          <w:szCs w:val="24"/>
        </w:rPr>
        <w:tab/>
      </w:r>
      <w:r w:rsidRPr="00F213FF">
        <w:rPr>
          <w:rFonts w:ascii="Times New Roman" w:hAnsi="Times New Roman" w:cs="Times New Roman"/>
          <w:sz w:val="24"/>
          <w:szCs w:val="24"/>
        </w:rPr>
        <w:tab/>
        <w:t>Número:</w:t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Bairro:</w:t>
      </w:r>
      <w:r w:rsidRPr="00F213FF">
        <w:rPr>
          <w:rFonts w:ascii="Times New Roman" w:hAnsi="Times New Roman" w:cs="Times New Roman"/>
          <w:sz w:val="24"/>
          <w:szCs w:val="24"/>
        </w:rPr>
        <w:tab/>
        <w:t>Cidade:</w:t>
      </w:r>
      <w:r w:rsidRPr="00F213FF">
        <w:rPr>
          <w:rFonts w:ascii="Times New Roman" w:hAnsi="Times New Roman" w:cs="Times New Roman"/>
          <w:sz w:val="24"/>
          <w:szCs w:val="24"/>
        </w:rPr>
        <w:tab/>
        <w:t>CEP:</w:t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Telefone:</w:t>
      </w:r>
      <w:r w:rsidRPr="00F213FF">
        <w:rPr>
          <w:rFonts w:ascii="Times New Roman" w:hAnsi="Times New Roman" w:cs="Times New Roman"/>
          <w:sz w:val="24"/>
          <w:szCs w:val="24"/>
        </w:rPr>
        <w:tab/>
        <w:t>Fax:</w:t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Endereço Eletrônico:</w:t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Lei que declara de utilidade pública nº:</w:t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Número de inscrição no respectivo conselho:</w:t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1.1. Identificação Do Responsável Pela Organização Social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Nome do Presidente:</w:t>
      </w:r>
    </w:p>
    <w:p w:rsidR="005F5D07" w:rsidRPr="00F213FF" w:rsidRDefault="005F5D07" w:rsidP="005F5D07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Número do RG:</w:t>
      </w:r>
      <w:r w:rsidRPr="00F213FF">
        <w:rPr>
          <w:rFonts w:ascii="Times New Roman" w:hAnsi="Times New Roman" w:cs="Times New Roman"/>
          <w:sz w:val="24"/>
          <w:szCs w:val="24"/>
        </w:rPr>
        <w:tab/>
        <w:t>Número do CPF:</w:t>
      </w:r>
    </w:p>
    <w:p w:rsidR="005F5D07" w:rsidRPr="00F213FF" w:rsidRDefault="005F5D07" w:rsidP="005F5D07">
      <w:pPr>
        <w:tabs>
          <w:tab w:val="left" w:pos="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1.2.</w:t>
      </w:r>
      <w:r w:rsidRPr="00F213FF">
        <w:rPr>
          <w:rFonts w:ascii="Times New Roman" w:hAnsi="Times New Roman" w:cs="Times New Roman"/>
          <w:sz w:val="24"/>
          <w:szCs w:val="24"/>
        </w:rPr>
        <w:t xml:space="preserve"> </w:t>
      </w:r>
      <w:r w:rsidRPr="00F213FF">
        <w:rPr>
          <w:rFonts w:ascii="Times New Roman" w:hAnsi="Times New Roman" w:cs="Times New Roman"/>
          <w:b/>
          <w:sz w:val="24"/>
          <w:szCs w:val="24"/>
        </w:rPr>
        <w:t>Vigência de mandato da diretoria atual:</w:t>
      </w:r>
      <w:r w:rsidRPr="00F213FF">
        <w:rPr>
          <w:rFonts w:ascii="Times New Roman" w:hAnsi="Times New Roman" w:cs="Times New Roman"/>
          <w:sz w:val="24"/>
          <w:szCs w:val="24"/>
        </w:rPr>
        <w:t xml:space="preserve"> de      /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/   até    /    /</w:t>
      </w:r>
    </w:p>
    <w:p w:rsidR="005F5D07" w:rsidRPr="00F213FF" w:rsidRDefault="005F5D07" w:rsidP="005F5D07">
      <w:pPr>
        <w:tabs>
          <w:tab w:val="left" w:pos="0"/>
          <w:tab w:val="left" w:pos="3402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5F5D07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Modalidades previstas: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) PESQUISA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) PRODUÇÃO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) FORMAÇÃO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>) DIFUSÃO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SETORES PREVISTOS: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) Patrimônio cultural (material e imaterial, museus e acervos)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) Letras e Literatura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) Artes Cênicas (teatro)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 </w:t>
      </w:r>
      <w:proofErr w:type="gramEnd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) Música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 </w:t>
      </w:r>
      <w:proofErr w:type="gramEnd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) Dança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 </w:t>
      </w:r>
      <w:proofErr w:type="gramEnd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) Artes visuais (cinema, cultura digital, fotografia, grafite, escultura, pintura)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  </w:t>
      </w:r>
      <w:proofErr w:type="gramEnd"/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) Artes Populares (artesanato e folclore)</w:t>
      </w:r>
    </w:p>
    <w:p w:rsidR="0044473E" w:rsidRPr="00F213FF" w:rsidRDefault="0044473E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Apresentação</w:t>
      </w:r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: (breve histórico do proponente, área de atuação, quanto tempo reside no Município, quando iniciou as atividades na área cultural, se já desenvolveu projetos e quais, se atua em alguma organização</w:t>
      </w:r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Projeto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Título do projeto: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5.1 Período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de Execução: 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Início:                                 Término: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5.2 Descrição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Projeto: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Diagnóstico: (identificação e qualificação da demanda)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Diagnóstico da realidade que será o objeto das atividades. A justificativa deve fundamentar a pertinência e relevância do projeto como resposta a uma demanda da sociedade. Deve-se responder a questão: por que executar o projeto, ressaltar os seguintes aspectos: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a) Problema social, Manifestação Cultural, Modalidade Esportiva, que pretende desenvolver, manter ou solucionar;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b) Impacto social do projeto e as transformações positivas e duradouras esperadas;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213FF">
        <w:rPr>
          <w:rFonts w:ascii="Times New Roman" w:hAnsi="Times New Roman" w:cs="Times New Roman"/>
          <w:sz w:val="24"/>
          <w:szCs w:val="24"/>
          <w:shd w:val="clear" w:color="auto" w:fill="FFFFFF"/>
        </w:rPr>
        <w:t>c) Área geográfica em que o projeto será desenvolvido (localização, bairro, distrito, rua etc...).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5.2.1 Público Alvo:</w:t>
      </w:r>
      <w:r w:rsidRPr="00F213FF">
        <w:rPr>
          <w:rFonts w:ascii="Times New Roman" w:hAnsi="Times New Roman" w:cs="Times New Roman"/>
          <w:sz w:val="24"/>
          <w:szCs w:val="24"/>
        </w:rPr>
        <w:t xml:space="preserve"> (Indicar o público alvo/ beneficiários de fato, com o projeto, em conformidade com o estabelecido em edital, se houver, especificando o público a ser atendido, conforme a natureza dos serviços, programas e projetos).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Deverá ser especificado o número de pessoas atendidas (quantificar) e deverá descrever as pessoas a serem beneficiadas (qualificar).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5.2.2 Objetivo Geral</w:t>
      </w:r>
      <w:r w:rsidRPr="00F213FF">
        <w:rPr>
          <w:rFonts w:ascii="Times New Roman" w:hAnsi="Times New Roman" w:cs="Times New Roman"/>
          <w:sz w:val="24"/>
          <w:szCs w:val="24"/>
        </w:rPr>
        <w:t>: O que se pretende alcançar ao final do projeto. Deve ser escrito de forma clara, objetiva e sucinta. Este objetivo deve estar relacionado diretamente ao que se pretende executar.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 xml:space="preserve">5.2.3 Capacidade técnica e gerencial / Qualificação da equipe técnica: </w:t>
      </w:r>
      <w:r w:rsidRPr="00F213FF">
        <w:rPr>
          <w:rFonts w:ascii="Times New Roman" w:hAnsi="Times New Roman" w:cs="Times New Roman"/>
          <w:sz w:val="24"/>
          <w:szCs w:val="24"/>
        </w:rPr>
        <w:t xml:space="preserve">discriminar as especialidades profissionais necessárias e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especificas existentes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e a serem contratadas para o desenvolvimento das atividades propostas para a execução do projeto. Especificar o campo de atuação de cada profissional, área de formação e o tipo de qualificação a ser exigida, para o desenvolvimento do objetivo proposto.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6 - Cronograma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 xml:space="preserve"> De Execução (Meta, Etapa Ou Fase)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150"/>
        <w:gridCol w:w="2323"/>
        <w:gridCol w:w="1063"/>
        <w:gridCol w:w="1418"/>
        <w:gridCol w:w="1134"/>
        <w:gridCol w:w="957"/>
      </w:tblGrid>
      <w:tr w:rsidR="00087749" w:rsidRPr="00F213FF" w:rsidTr="00E134E7">
        <w:trPr>
          <w:trHeight w:val="135"/>
        </w:trPr>
        <w:tc>
          <w:tcPr>
            <w:tcW w:w="1129" w:type="dxa"/>
            <w:vMerge w:val="restart"/>
            <w:shd w:val="clear" w:color="auto" w:fill="auto"/>
            <w:vAlign w:val="center"/>
          </w:tcPr>
          <w:p w:rsidR="005F5D07" w:rsidRPr="00F213FF" w:rsidRDefault="005F5D07" w:rsidP="00E134E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1150" w:type="dxa"/>
            <w:vMerge w:val="restart"/>
            <w:shd w:val="clear" w:color="auto" w:fill="auto"/>
            <w:vAlign w:val="center"/>
          </w:tcPr>
          <w:p w:rsidR="005F5D07" w:rsidRPr="00F213FF" w:rsidRDefault="005F5D07" w:rsidP="00E134E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ETAPA</w:t>
            </w:r>
          </w:p>
        </w:tc>
        <w:tc>
          <w:tcPr>
            <w:tcW w:w="2323" w:type="dxa"/>
            <w:vMerge w:val="restart"/>
            <w:shd w:val="clear" w:color="auto" w:fill="auto"/>
            <w:vAlign w:val="center"/>
          </w:tcPr>
          <w:p w:rsidR="005F5D07" w:rsidRPr="00F213FF" w:rsidRDefault="005F5D07" w:rsidP="00E134E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ESPECIFICAÇÃO</w:t>
            </w:r>
          </w:p>
        </w:tc>
        <w:tc>
          <w:tcPr>
            <w:tcW w:w="2481" w:type="dxa"/>
            <w:gridSpan w:val="2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INDICADOR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DURAÇÃO</w:t>
            </w:r>
          </w:p>
        </w:tc>
      </w:tr>
      <w:tr w:rsidR="00087749" w:rsidRPr="00F213FF" w:rsidTr="00E134E7">
        <w:trPr>
          <w:trHeight w:val="135"/>
        </w:trPr>
        <w:tc>
          <w:tcPr>
            <w:tcW w:w="1129" w:type="dxa"/>
            <w:vMerge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vMerge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UNIDADE</w:t>
            </w:r>
          </w:p>
        </w:tc>
        <w:tc>
          <w:tcPr>
            <w:tcW w:w="14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QUANTIDADE</w:t>
            </w:r>
          </w:p>
        </w:tc>
        <w:tc>
          <w:tcPr>
            <w:tcW w:w="11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INÍCIO</w:t>
            </w:r>
          </w:p>
        </w:tc>
        <w:tc>
          <w:tcPr>
            <w:tcW w:w="957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sz w:val="24"/>
                <w:szCs w:val="24"/>
              </w:rPr>
              <w:t>FIM</w:t>
            </w:r>
          </w:p>
        </w:tc>
      </w:tr>
      <w:tr w:rsidR="00087749" w:rsidRPr="00F213FF" w:rsidTr="00E134E7">
        <w:trPr>
          <w:trHeight w:val="135"/>
        </w:trPr>
        <w:tc>
          <w:tcPr>
            <w:tcW w:w="1129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35"/>
        </w:trPr>
        <w:tc>
          <w:tcPr>
            <w:tcW w:w="1129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35"/>
        </w:trPr>
        <w:tc>
          <w:tcPr>
            <w:tcW w:w="1129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35"/>
        </w:trPr>
        <w:tc>
          <w:tcPr>
            <w:tcW w:w="1129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7. Plano ANUAL de Aplicação Dos Recursos (Discriminar A Aplicação Dos Recursos).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7"/>
      </w:tblGrid>
      <w:tr w:rsidR="00087749" w:rsidRPr="00F213FF" w:rsidTr="00E134E7">
        <w:tc>
          <w:tcPr>
            <w:tcW w:w="4534" w:type="dxa"/>
            <w:vMerge w:val="restart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087749" w:rsidRPr="00F213FF" w:rsidTr="00E134E7">
        <w:tc>
          <w:tcPr>
            <w:tcW w:w="4534" w:type="dxa"/>
            <w:vMerge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ÓRGÃO CONCEDENTE</w:t>
            </w:r>
            <w:proofErr w:type="gramEnd"/>
          </w:p>
        </w:tc>
      </w:tr>
      <w:tr w:rsidR="00087749" w:rsidRPr="00F213FF" w:rsidTr="00E134E7">
        <w:tc>
          <w:tcPr>
            <w:tcW w:w="4534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c>
          <w:tcPr>
            <w:tcW w:w="4534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c>
          <w:tcPr>
            <w:tcW w:w="4534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c>
          <w:tcPr>
            <w:tcW w:w="9061" w:type="dxa"/>
            <w:gridSpan w:val="2"/>
            <w:shd w:val="clear" w:color="auto" w:fill="808080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c>
          <w:tcPr>
            <w:tcW w:w="4534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c>
          <w:tcPr>
            <w:tcW w:w="4534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c>
          <w:tcPr>
            <w:tcW w:w="4534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c>
          <w:tcPr>
            <w:tcW w:w="4534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TOTAL GERAL</w:t>
            </w:r>
          </w:p>
        </w:tc>
        <w:tc>
          <w:tcPr>
            <w:tcW w:w="4527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ab/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3FF">
        <w:rPr>
          <w:rFonts w:ascii="Times New Roman" w:hAnsi="Times New Roman" w:cs="Times New Roman"/>
          <w:b/>
          <w:sz w:val="24"/>
          <w:szCs w:val="24"/>
        </w:rPr>
        <w:t>7.1 Plano</w:t>
      </w:r>
      <w:proofErr w:type="gramEnd"/>
      <w:r w:rsidRPr="00F213FF">
        <w:rPr>
          <w:rFonts w:ascii="Times New Roman" w:hAnsi="Times New Roman" w:cs="Times New Roman"/>
          <w:b/>
          <w:sz w:val="24"/>
          <w:szCs w:val="24"/>
        </w:rPr>
        <w:t xml:space="preserve"> MENSAL de Aplicação dos Recursos (Discriminar a Aplicação dos Recursos).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6"/>
        <w:gridCol w:w="1114"/>
        <w:gridCol w:w="1202"/>
        <w:gridCol w:w="1114"/>
        <w:gridCol w:w="1114"/>
        <w:gridCol w:w="1113"/>
        <w:gridCol w:w="1114"/>
      </w:tblGrid>
      <w:tr w:rsidR="00087749" w:rsidRPr="00F213FF" w:rsidTr="00E134E7">
        <w:trPr>
          <w:trHeight w:val="16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6697" w:type="dxa"/>
            <w:gridSpan w:val="6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vMerge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Janeiro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Fevereiro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Março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Abril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Junho</w:t>
            </w: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9215" w:type="dxa"/>
            <w:gridSpan w:val="7"/>
            <w:shd w:val="clear" w:color="auto" w:fill="808080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980"/>
        <w:gridCol w:w="1038"/>
        <w:gridCol w:w="1203"/>
        <w:gridCol w:w="1114"/>
        <w:gridCol w:w="1296"/>
        <w:gridCol w:w="1269"/>
      </w:tblGrid>
      <w:tr w:rsidR="00087749" w:rsidRPr="00F213FF" w:rsidTr="00E134E7">
        <w:trPr>
          <w:trHeight w:val="169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ESPECIFICAÇÃO</w:t>
            </w:r>
          </w:p>
        </w:tc>
        <w:tc>
          <w:tcPr>
            <w:tcW w:w="6697" w:type="dxa"/>
            <w:gridSpan w:val="6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VALORES EM REAIS</w:t>
            </w: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vMerge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Julho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Agosto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Setembro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Outubro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Novembro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Dezembro</w:t>
            </w: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CORRENTES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9215" w:type="dxa"/>
            <w:gridSpan w:val="7"/>
            <w:shd w:val="clear" w:color="auto" w:fill="808080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DESPESAS DE CAPITAL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2518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GERAL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7.2 - Outras fontes de recursos (Discriminar as demais fontes de recursos do proponente).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087749" w:rsidRPr="00F213FF" w:rsidTr="00E134E7">
        <w:trPr>
          <w:trHeight w:val="296"/>
        </w:trPr>
        <w:tc>
          <w:tcPr>
            <w:tcW w:w="4644" w:type="dxa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FONTE /ORGÃO CONCEDENTE</w:t>
            </w:r>
          </w:p>
        </w:tc>
        <w:tc>
          <w:tcPr>
            <w:tcW w:w="4678" w:type="dxa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</w:t>
            </w:r>
          </w:p>
        </w:tc>
      </w:tr>
      <w:tr w:rsidR="00087749" w:rsidRPr="00F213FF" w:rsidTr="00E134E7">
        <w:trPr>
          <w:trHeight w:val="168"/>
        </w:trPr>
        <w:tc>
          <w:tcPr>
            <w:tcW w:w="4644" w:type="dxa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4644" w:type="dxa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87749" w:rsidRPr="00F213FF" w:rsidTr="00E134E7">
        <w:trPr>
          <w:trHeight w:val="168"/>
        </w:trPr>
        <w:tc>
          <w:tcPr>
            <w:tcW w:w="4644" w:type="dxa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FF">
        <w:rPr>
          <w:rFonts w:ascii="Times New Roman" w:hAnsi="Times New Roman" w:cs="Times New Roman"/>
          <w:b/>
          <w:sz w:val="24"/>
          <w:szCs w:val="24"/>
        </w:rPr>
        <w:t>8 - Cronograma de desembolso:</w:t>
      </w:r>
    </w:p>
    <w:p w:rsidR="005F5D07" w:rsidRPr="00F213FF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lastRenderedPageBreak/>
        <w:t>Cada parcela de desembolso será associada a, no mínimo, uma meta. Informar os valores e as datas em que as parcelas serão destinadas de acordo com a execução das metas do projeto.</w:t>
      </w:r>
    </w:p>
    <w:p w:rsidR="005F5D07" w:rsidRPr="00F213FF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895"/>
        <w:gridCol w:w="603"/>
        <w:gridCol w:w="614"/>
        <w:gridCol w:w="696"/>
        <w:gridCol w:w="649"/>
        <w:gridCol w:w="626"/>
        <w:gridCol w:w="603"/>
        <w:gridCol w:w="579"/>
        <w:gridCol w:w="672"/>
        <w:gridCol w:w="591"/>
        <w:gridCol w:w="649"/>
        <w:gridCol w:w="672"/>
        <w:gridCol w:w="626"/>
      </w:tblGrid>
      <w:tr w:rsidR="00F213FF" w:rsidRPr="00F213FF" w:rsidTr="00E134E7">
        <w:tc>
          <w:tcPr>
            <w:tcW w:w="784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META</w:t>
            </w:r>
          </w:p>
        </w:tc>
        <w:tc>
          <w:tcPr>
            <w:tcW w:w="862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628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FEV</w:t>
            </w:r>
          </w:p>
        </w:tc>
        <w:tc>
          <w:tcPr>
            <w:tcW w:w="672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ABR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MAI</w:t>
            </w:r>
          </w:p>
        </w:tc>
        <w:tc>
          <w:tcPr>
            <w:tcW w:w="623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613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JUL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AGO</w:t>
            </w:r>
          </w:p>
        </w:tc>
        <w:tc>
          <w:tcPr>
            <w:tcW w:w="618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644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</w:p>
        </w:tc>
        <w:tc>
          <w:tcPr>
            <w:tcW w:w="654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  <w:tc>
          <w:tcPr>
            <w:tcW w:w="634" w:type="dxa"/>
            <w:shd w:val="clear" w:color="auto" w:fill="auto"/>
            <w:vAlign w:val="bottom"/>
          </w:tcPr>
          <w:p w:rsidR="005F5D07" w:rsidRPr="00F213FF" w:rsidRDefault="005F5D07" w:rsidP="00E134E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3FF">
              <w:rPr>
                <w:rFonts w:ascii="Times New Roman" w:hAnsi="Times New Roman" w:cs="Times New Roman"/>
                <w:sz w:val="24"/>
                <w:szCs w:val="24"/>
              </w:rPr>
              <w:t>DEZ</w:t>
            </w:r>
          </w:p>
        </w:tc>
      </w:tr>
      <w:tr w:rsidR="00F213FF" w:rsidRPr="00F213FF" w:rsidTr="00E134E7">
        <w:tc>
          <w:tcPr>
            <w:tcW w:w="78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FF" w:rsidRPr="00F213FF" w:rsidTr="00E134E7">
        <w:tc>
          <w:tcPr>
            <w:tcW w:w="78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FF" w:rsidRPr="00F213FF" w:rsidTr="00E134E7">
        <w:tc>
          <w:tcPr>
            <w:tcW w:w="78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3FF" w:rsidRPr="00F213FF" w:rsidTr="00E134E7">
        <w:tc>
          <w:tcPr>
            <w:tcW w:w="78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auto"/>
          </w:tcPr>
          <w:p w:rsidR="005F5D07" w:rsidRPr="00F213FF" w:rsidRDefault="005F5D07" w:rsidP="00E134E7">
            <w:pPr>
              <w:tabs>
                <w:tab w:val="left" w:pos="0"/>
                <w:tab w:val="center" w:pos="4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5D07" w:rsidRPr="00F213FF" w:rsidRDefault="005F5D07" w:rsidP="005F5D07">
      <w:pPr>
        <w:tabs>
          <w:tab w:val="left" w:pos="0"/>
          <w:tab w:val="center" w:pos="48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FF">
        <w:rPr>
          <w:rFonts w:ascii="Times New Roman" w:hAnsi="Times New Roman" w:cs="Times New Roman"/>
          <w:b/>
          <w:bCs/>
          <w:sz w:val="24"/>
          <w:szCs w:val="24"/>
        </w:rPr>
        <w:t xml:space="preserve">9 - Declaração: 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 xml:space="preserve">Na qualidade de representante legal, para fins de prova junto ao Município de Forquilhinha, para os efeitos e </w:t>
      </w:r>
      <w:proofErr w:type="gramStart"/>
      <w:r w:rsidRPr="00F213FF">
        <w:rPr>
          <w:rFonts w:ascii="Times New Roman" w:hAnsi="Times New Roman" w:cs="Times New Roman"/>
          <w:sz w:val="24"/>
          <w:szCs w:val="24"/>
        </w:rPr>
        <w:t>sob pena</w:t>
      </w:r>
      <w:proofErr w:type="gramEnd"/>
      <w:r w:rsidRPr="00F213FF">
        <w:rPr>
          <w:rFonts w:ascii="Times New Roman" w:hAnsi="Times New Roman" w:cs="Times New Roman"/>
          <w:sz w:val="24"/>
          <w:szCs w:val="24"/>
        </w:rPr>
        <w:t xml:space="preserve"> da Lei, que inexiste qualquer débito em mora ou situação de inadimplência com o Tesouro Municipal ou qualquer órgão ou entidade da Administração Pública Municipal, que impeça a transferência de recursos consignados no orçamento do Município na forma deste Plano de Trabalho.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Nestes Termos,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13FF">
        <w:rPr>
          <w:rFonts w:ascii="Times New Roman" w:hAnsi="Times New Roman" w:cs="Times New Roman"/>
          <w:sz w:val="24"/>
          <w:szCs w:val="24"/>
        </w:rPr>
        <w:t>Pede deferimento.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213FF">
        <w:rPr>
          <w:rFonts w:ascii="Times New Roman" w:eastAsia="Arial" w:hAnsi="Times New Roman" w:cs="Times New Roman"/>
          <w:sz w:val="24"/>
          <w:szCs w:val="24"/>
        </w:rPr>
        <w:t>Forquilhinha</w:t>
      </w:r>
      <w:proofErr w:type="gramStart"/>
      <w:r w:rsidRPr="00F213FF">
        <w:rPr>
          <w:rFonts w:ascii="Times New Roman" w:eastAsia="Arial" w:hAnsi="Times New Roman" w:cs="Times New Roman"/>
          <w:sz w:val="24"/>
          <w:szCs w:val="24"/>
        </w:rPr>
        <w:t>, ...</w:t>
      </w:r>
      <w:proofErr w:type="gramEnd"/>
      <w:r w:rsidRPr="00F213FF">
        <w:rPr>
          <w:rFonts w:ascii="Times New Roman" w:eastAsia="Arial" w:hAnsi="Times New Roman" w:cs="Times New Roman"/>
          <w:sz w:val="24"/>
          <w:szCs w:val="24"/>
        </w:rPr>
        <w:t xml:space="preserve">...... </w:t>
      </w:r>
      <w:proofErr w:type="gramStart"/>
      <w:r w:rsidRPr="00F213FF">
        <w:rPr>
          <w:rFonts w:ascii="Times New Roman" w:eastAsia="Arial" w:hAnsi="Times New Roman" w:cs="Times New Roman"/>
          <w:sz w:val="24"/>
          <w:szCs w:val="24"/>
        </w:rPr>
        <w:t>de</w:t>
      </w:r>
      <w:proofErr w:type="gramEnd"/>
      <w:r w:rsidRPr="00F213FF">
        <w:rPr>
          <w:rFonts w:ascii="Times New Roman" w:eastAsia="Arial" w:hAnsi="Times New Roman" w:cs="Times New Roman"/>
          <w:sz w:val="24"/>
          <w:szCs w:val="24"/>
        </w:rPr>
        <w:t xml:space="preserve"> ............................... </w:t>
      </w:r>
      <w:proofErr w:type="gramStart"/>
      <w:r w:rsidRPr="00F213FF">
        <w:rPr>
          <w:rFonts w:ascii="Times New Roman" w:eastAsia="Arial" w:hAnsi="Times New Roman" w:cs="Times New Roman"/>
          <w:sz w:val="24"/>
          <w:szCs w:val="24"/>
        </w:rPr>
        <w:t>de</w:t>
      </w:r>
      <w:proofErr w:type="gramEnd"/>
      <w:r w:rsidRPr="00F213FF">
        <w:rPr>
          <w:rFonts w:ascii="Times New Roman" w:eastAsia="Arial" w:hAnsi="Times New Roman" w:cs="Times New Roman"/>
          <w:sz w:val="24"/>
          <w:szCs w:val="24"/>
        </w:rPr>
        <w:t xml:space="preserve"> ............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13FF">
        <w:rPr>
          <w:rFonts w:ascii="Times New Roman" w:eastAsia="Arial" w:hAnsi="Times New Roman" w:cs="Times New Roman"/>
          <w:sz w:val="24"/>
          <w:szCs w:val="24"/>
        </w:rPr>
        <w:t>________________________________________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213FF">
        <w:rPr>
          <w:rFonts w:ascii="Times New Roman" w:eastAsia="Arial" w:hAnsi="Times New Roman" w:cs="Times New Roman"/>
          <w:b/>
          <w:sz w:val="24"/>
          <w:szCs w:val="24"/>
        </w:rPr>
        <w:t xml:space="preserve">Assinatura </w:t>
      </w:r>
    </w:p>
    <w:p w:rsidR="005F5D07" w:rsidRPr="00F213FF" w:rsidRDefault="005F5D07" w:rsidP="005F5D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D07" w:rsidRPr="00F213FF" w:rsidRDefault="005F5D07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C8" w:rsidRPr="00F213FF" w:rsidRDefault="000A78C8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C8" w:rsidRPr="00F213FF" w:rsidRDefault="000A78C8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8C8" w:rsidRPr="00F213FF" w:rsidRDefault="000A78C8" w:rsidP="001870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A78C8" w:rsidRPr="00F213FF" w:rsidSect="00087749">
      <w:footerReference w:type="default" r:id="rId10"/>
      <w:pgSz w:w="11906" w:h="16838"/>
      <w:pgMar w:top="226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757" w:rsidRDefault="00162757" w:rsidP="00EC247A">
      <w:pPr>
        <w:spacing w:after="0" w:line="240" w:lineRule="auto"/>
      </w:pPr>
      <w:r>
        <w:separator/>
      </w:r>
    </w:p>
  </w:endnote>
  <w:endnote w:type="continuationSeparator" w:id="0">
    <w:p w:rsidR="00162757" w:rsidRDefault="00162757" w:rsidP="00EC2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1545828"/>
      <w:docPartObj>
        <w:docPartGallery w:val="Page Numbers (Bottom of Page)"/>
        <w:docPartUnique/>
      </w:docPartObj>
    </w:sdtPr>
    <w:sdtContent>
      <w:p w:rsidR="00EA050D" w:rsidRDefault="00EA05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20B">
          <w:rPr>
            <w:noProof/>
          </w:rPr>
          <w:t>20</w:t>
        </w:r>
        <w:r>
          <w:fldChar w:fldCharType="end"/>
        </w:r>
      </w:p>
    </w:sdtContent>
  </w:sdt>
  <w:p w:rsidR="00EA050D" w:rsidRDefault="00EA05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757" w:rsidRDefault="00162757" w:rsidP="00EC247A">
      <w:pPr>
        <w:spacing w:after="0" w:line="240" w:lineRule="auto"/>
      </w:pPr>
      <w:r>
        <w:separator/>
      </w:r>
    </w:p>
  </w:footnote>
  <w:footnote w:type="continuationSeparator" w:id="0">
    <w:p w:rsidR="00162757" w:rsidRDefault="00162757" w:rsidP="00EC2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CD9"/>
    <w:multiLevelType w:val="hybridMultilevel"/>
    <w:tmpl w:val="31AE5C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10F3"/>
    <w:multiLevelType w:val="multilevel"/>
    <w:tmpl w:val="AAB44484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54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4" w:hanging="1800"/>
      </w:pPr>
      <w:rPr>
        <w:rFonts w:hint="default"/>
      </w:rPr>
    </w:lvl>
  </w:abstractNum>
  <w:abstractNum w:abstractNumId="2">
    <w:nsid w:val="323C51FA"/>
    <w:multiLevelType w:val="multilevel"/>
    <w:tmpl w:val="51FC9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3B8109E7"/>
    <w:multiLevelType w:val="hybridMultilevel"/>
    <w:tmpl w:val="535433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143E7"/>
    <w:multiLevelType w:val="hybridMultilevel"/>
    <w:tmpl w:val="D06668B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C1B71"/>
    <w:multiLevelType w:val="hybridMultilevel"/>
    <w:tmpl w:val="0BA411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2860"/>
    <w:multiLevelType w:val="hybridMultilevel"/>
    <w:tmpl w:val="D3085B84"/>
    <w:lvl w:ilvl="0" w:tplc="8F2E6BE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04"/>
    <w:rsid w:val="00026D57"/>
    <w:rsid w:val="0004548B"/>
    <w:rsid w:val="00073D24"/>
    <w:rsid w:val="00075287"/>
    <w:rsid w:val="00083F09"/>
    <w:rsid w:val="00087749"/>
    <w:rsid w:val="000A3FB9"/>
    <w:rsid w:val="000A78C8"/>
    <w:rsid w:val="00143E75"/>
    <w:rsid w:val="00152307"/>
    <w:rsid w:val="001552B9"/>
    <w:rsid w:val="00162757"/>
    <w:rsid w:val="001870E5"/>
    <w:rsid w:val="001B5E06"/>
    <w:rsid w:val="001C3761"/>
    <w:rsid w:val="001C7F47"/>
    <w:rsid w:val="001E1B6C"/>
    <w:rsid w:val="002B094A"/>
    <w:rsid w:val="002C5D5C"/>
    <w:rsid w:val="002D080F"/>
    <w:rsid w:val="002D1968"/>
    <w:rsid w:val="002D62A1"/>
    <w:rsid w:val="002F3F4B"/>
    <w:rsid w:val="002F4D16"/>
    <w:rsid w:val="00322FDA"/>
    <w:rsid w:val="003377A6"/>
    <w:rsid w:val="003405D6"/>
    <w:rsid w:val="0034459B"/>
    <w:rsid w:val="00372D18"/>
    <w:rsid w:val="003A6769"/>
    <w:rsid w:val="003C5AA2"/>
    <w:rsid w:val="003E68D7"/>
    <w:rsid w:val="003F1C09"/>
    <w:rsid w:val="00437ACA"/>
    <w:rsid w:val="0044473E"/>
    <w:rsid w:val="00470416"/>
    <w:rsid w:val="0047307C"/>
    <w:rsid w:val="00493604"/>
    <w:rsid w:val="004B40A5"/>
    <w:rsid w:val="004C1803"/>
    <w:rsid w:val="004C2251"/>
    <w:rsid w:val="00531CAA"/>
    <w:rsid w:val="00560134"/>
    <w:rsid w:val="00566B5D"/>
    <w:rsid w:val="005865D3"/>
    <w:rsid w:val="005A7321"/>
    <w:rsid w:val="005B7BBD"/>
    <w:rsid w:val="005C11A8"/>
    <w:rsid w:val="005E2FD7"/>
    <w:rsid w:val="005E7366"/>
    <w:rsid w:val="005F5D07"/>
    <w:rsid w:val="006268DE"/>
    <w:rsid w:val="00636AAA"/>
    <w:rsid w:val="00647E5F"/>
    <w:rsid w:val="00687442"/>
    <w:rsid w:val="006A0DF4"/>
    <w:rsid w:val="007143AE"/>
    <w:rsid w:val="00742277"/>
    <w:rsid w:val="00752FD6"/>
    <w:rsid w:val="00795F53"/>
    <w:rsid w:val="00797322"/>
    <w:rsid w:val="007B0F1D"/>
    <w:rsid w:val="007B76F6"/>
    <w:rsid w:val="007C0B0B"/>
    <w:rsid w:val="007E1470"/>
    <w:rsid w:val="007E3412"/>
    <w:rsid w:val="008076BD"/>
    <w:rsid w:val="0083792C"/>
    <w:rsid w:val="00843177"/>
    <w:rsid w:val="00847347"/>
    <w:rsid w:val="0088251A"/>
    <w:rsid w:val="00891000"/>
    <w:rsid w:val="008F3BB1"/>
    <w:rsid w:val="0090760C"/>
    <w:rsid w:val="009335A5"/>
    <w:rsid w:val="00942B67"/>
    <w:rsid w:val="00972DFA"/>
    <w:rsid w:val="00987E5E"/>
    <w:rsid w:val="00990225"/>
    <w:rsid w:val="00997FF6"/>
    <w:rsid w:val="009F1138"/>
    <w:rsid w:val="009F628D"/>
    <w:rsid w:val="00A050D4"/>
    <w:rsid w:val="00A7220B"/>
    <w:rsid w:val="00A83AAD"/>
    <w:rsid w:val="00AA41DE"/>
    <w:rsid w:val="00AB2CE9"/>
    <w:rsid w:val="00AC0A3A"/>
    <w:rsid w:val="00B14DAC"/>
    <w:rsid w:val="00B46AC7"/>
    <w:rsid w:val="00B513E3"/>
    <w:rsid w:val="00B711D4"/>
    <w:rsid w:val="00B87937"/>
    <w:rsid w:val="00BB2A96"/>
    <w:rsid w:val="00BC564D"/>
    <w:rsid w:val="00BE4F48"/>
    <w:rsid w:val="00BE7C87"/>
    <w:rsid w:val="00C02CC9"/>
    <w:rsid w:val="00C06441"/>
    <w:rsid w:val="00C24ACD"/>
    <w:rsid w:val="00C43E44"/>
    <w:rsid w:val="00C468AC"/>
    <w:rsid w:val="00CB7A13"/>
    <w:rsid w:val="00CC5449"/>
    <w:rsid w:val="00CE7836"/>
    <w:rsid w:val="00D17024"/>
    <w:rsid w:val="00D25E78"/>
    <w:rsid w:val="00D563D8"/>
    <w:rsid w:val="00D63B7A"/>
    <w:rsid w:val="00D6449B"/>
    <w:rsid w:val="00DB5D10"/>
    <w:rsid w:val="00DB603A"/>
    <w:rsid w:val="00DC4CD0"/>
    <w:rsid w:val="00DD136C"/>
    <w:rsid w:val="00DD4497"/>
    <w:rsid w:val="00E134E7"/>
    <w:rsid w:val="00E2127E"/>
    <w:rsid w:val="00E475B9"/>
    <w:rsid w:val="00E57AF7"/>
    <w:rsid w:val="00E9097C"/>
    <w:rsid w:val="00EA050D"/>
    <w:rsid w:val="00EB0F40"/>
    <w:rsid w:val="00EC16FB"/>
    <w:rsid w:val="00EC247A"/>
    <w:rsid w:val="00EF790B"/>
    <w:rsid w:val="00F213FF"/>
    <w:rsid w:val="00F37415"/>
    <w:rsid w:val="00F61E51"/>
    <w:rsid w:val="00F74B3F"/>
    <w:rsid w:val="00FA6F44"/>
    <w:rsid w:val="00FA7F96"/>
    <w:rsid w:val="00FB3DA9"/>
    <w:rsid w:val="00FD1570"/>
    <w:rsid w:val="00FD3DB8"/>
    <w:rsid w:val="00FD6B4F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3604"/>
    <w:pPr>
      <w:ind w:left="720"/>
      <w:contextualSpacing/>
    </w:pPr>
  </w:style>
  <w:style w:type="table" w:styleId="Tabelacomgrade">
    <w:name w:val="Table Grid"/>
    <w:basedOn w:val="Tabelanormal"/>
    <w:uiPriority w:val="39"/>
    <w:rsid w:val="00FD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1D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3BB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730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7307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7307C"/>
    <w:pPr>
      <w:widowControl w:val="0"/>
      <w:autoSpaceDE w:val="0"/>
      <w:autoSpaceDN w:val="0"/>
      <w:spacing w:before="46" w:after="0" w:line="240" w:lineRule="auto"/>
      <w:ind w:left="167"/>
    </w:pPr>
    <w:rPr>
      <w:rFonts w:ascii="Arial" w:eastAsia="Arial" w:hAnsi="Arial" w:cs="Arial"/>
      <w:lang w:eastAsia="pt-BR" w:bidi="pt-BR"/>
    </w:rPr>
  </w:style>
  <w:style w:type="table" w:customStyle="1" w:styleId="TableNormal">
    <w:name w:val="Table Normal"/>
    <w:uiPriority w:val="2"/>
    <w:semiHidden/>
    <w:qFormat/>
    <w:rsid w:val="004730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47A"/>
  </w:style>
  <w:style w:type="paragraph" w:styleId="Rodap">
    <w:name w:val="footer"/>
    <w:basedOn w:val="Normal"/>
    <w:link w:val="RodapChar"/>
    <w:uiPriority w:val="99"/>
    <w:unhideWhenUsed/>
    <w:rsid w:val="00EC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3604"/>
    <w:pPr>
      <w:ind w:left="720"/>
      <w:contextualSpacing/>
    </w:pPr>
  </w:style>
  <w:style w:type="table" w:styleId="Tabelacomgrade">
    <w:name w:val="Table Grid"/>
    <w:basedOn w:val="Tabelanormal"/>
    <w:uiPriority w:val="39"/>
    <w:rsid w:val="00FD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71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11D4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F3BB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4730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47307C"/>
    <w:rPr>
      <w:rFonts w:ascii="Arial" w:eastAsia="Arial" w:hAnsi="Arial" w:cs="Arial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47307C"/>
    <w:pPr>
      <w:widowControl w:val="0"/>
      <w:autoSpaceDE w:val="0"/>
      <w:autoSpaceDN w:val="0"/>
      <w:spacing w:before="46" w:after="0" w:line="240" w:lineRule="auto"/>
      <w:ind w:left="167"/>
    </w:pPr>
    <w:rPr>
      <w:rFonts w:ascii="Arial" w:eastAsia="Arial" w:hAnsi="Arial" w:cs="Arial"/>
      <w:lang w:eastAsia="pt-BR" w:bidi="pt-BR"/>
    </w:rPr>
  </w:style>
  <w:style w:type="table" w:customStyle="1" w:styleId="TableNormal">
    <w:name w:val="Table Normal"/>
    <w:uiPriority w:val="2"/>
    <w:semiHidden/>
    <w:qFormat/>
    <w:rsid w:val="0047307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C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C247A"/>
  </w:style>
  <w:style w:type="paragraph" w:styleId="Rodap">
    <w:name w:val="footer"/>
    <w:basedOn w:val="Normal"/>
    <w:link w:val="RodapChar"/>
    <w:uiPriority w:val="99"/>
    <w:unhideWhenUsed/>
    <w:rsid w:val="00EC2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C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iariooficialdosmunicipi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AE50-0D77-44E4-A0F3-645C9651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20</Pages>
  <Words>6216</Words>
  <Characters>33567</Characters>
  <Application>Microsoft Office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compras04</dc:creator>
  <cp:lastModifiedBy>compras04</cp:lastModifiedBy>
  <cp:revision>12</cp:revision>
  <cp:lastPrinted>2019-07-12T14:06:00Z</cp:lastPrinted>
  <dcterms:created xsi:type="dcterms:W3CDTF">2019-07-01T12:32:00Z</dcterms:created>
  <dcterms:modified xsi:type="dcterms:W3CDTF">2019-07-12T14:10:00Z</dcterms:modified>
</cp:coreProperties>
</file>