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2" w:rsidRDefault="006F08A2">
      <w:r>
        <w:t>Relação de projetos inscritos: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440"/>
        <w:gridCol w:w="6076"/>
        <w:gridCol w:w="7478"/>
      </w:tblGrid>
      <w:tr w:rsidR="003629EE" w:rsidRPr="006A6627" w:rsidTr="006A6627">
        <w:tc>
          <w:tcPr>
            <w:tcW w:w="440" w:type="dxa"/>
          </w:tcPr>
          <w:p w:rsidR="003629EE" w:rsidRPr="006A6627" w:rsidRDefault="003629EE" w:rsidP="006A6627">
            <w:pPr>
              <w:jc w:val="center"/>
            </w:pPr>
          </w:p>
        </w:tc>
        <w:tc>
          <w:tcPr>
            <w:tcW w:w="6076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Instituição</w:t>
            </w:r>
          </w:p>
        </w:tc>
        <w:tc>
          <w:tcPr>
            <w:tcW w:w="7478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Projeto</w:t>
            </w:r>
          </w:p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</w:t>
            </w:r>
          </w:p>
        </w:tc>
        <w:tc>
          <w:tcPr>
            <w:tcW w:w="6076" w:type="dxa"/>
          </w:tcPr>
          <w:p w:rsidR="003629EE" w:rsidRDefault="003629EE" w:rsidP="006F08A2">
            <w:r>
              <w:t xml:space="preserve">Associação Beneficente </w:t>
            </w:r>
            <w:proofErr w:type="spellStart"/>
            <w:r>
              <w:t>Abadeus</w:t>
            </w:r>
            <w:proofErr w:type="spellEnd"/>
          </w:p>
        </w:tc>
        <w:tc>
          <w:tcPr>
            <w:tcW w:w="7478" w:type="dxa"/>
          </w:tcPr>
          <w:p w:rsidR="003629EE" w:rsidRDefault="003629EE">
            <w:r>
              <w:t>Conhecer para prevenir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2</w:t>
            </w:r>
          </w:p>
        </w:tc>
        <w:tc>
          <w:tcPr>
            <w:tcW w:w="6076" w:type="dxa"/>
          </w:tcPr>
          <w:p w:rsidR="003629EE" w:rsidRDefault="003629EE" w:rsidP="006A6627">
            <w:r>
              <w:t>Associação de Pais e Professores da E.E.B. Egídio de Bona</w:t>
            </w:r>
          </w:p>
        </w:tc>
        <w:tc>
          <w:tcPr>
            <w:tcW w:w="7478" w:type="dxa"/>
          </w:tcPr>
          <w:p w:rsidR="003629EE" w:rsidRDefault="003629EE">
            <w:r>
              <w:t>Oficina de Percussão.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A6627">
            <w:r>
              <w:t>3</w:t>
            </w:r>
          </w:p>
        </w:tc>
        <w:tc>
          <w:tcPr>
            <w:tcW w:w="6076" w:type="dxa"/>
          </w:tcPr>
          <w:p w:rsidR="003629EE" w:rsidRDefault="003629EE" w:rsidP="006A6627">
            <w:r>
              <w:t>Associação de Pais e Professores da E.E.B. Francisco Hoepers</w:t>
            </w:r>
          </w:p>
        </w:tc>
        <w:tc>
          <w:tcPr>
            <w:tcW w:w="7478" w:type="dxa"/>
          </w:tcPr>
          <w:p w:rsidR="003629EE" w:rsidRDefault="003629EE">
            <w:r>
              <w:t xml:space="preserve">Orquestra de cordas 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4</w:t>
            </w:r>
          </w:p>
        </w:tc>
        <w:tc>
          <w:tcPr>
            <w:tcW w:w="6076" w:type="dxa"/>
          </w:tcPr>
          <w:p w:rsidR="003629EE" w:rsidRDefault="003629EE" w:rsidP="006F08A2">
            <w:r>
              <w:t>Associação de Pais, Amigos e funcionários do centro de Educação Infantil Comunitário Paraiso das Crianças</w:t>
            </w:r>
          </w:p>
        </w:tc>
        <w:tc>
          <w:tcPr>
            <w:tcW w:w="7478" w:type="dxa"/>
          </w:tcPr>
          <w:p w:rsidR="003629EE" w:rsidRDefault="003629EE">
            <w:r>
              <w:t>Primeira Infância em movimento.</w:t>
            </w:r>
          </w:p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5</w:t>
            </w:r>
          </w:p>
        </w:tc>
        <w:tc>
          <w:tcPr>
            <w:tcW w:w="6076" w:type="dxa"/>
          </w:tcPr>
          <w:p w:rsidR="003629EE" w:rsidRDefault="003629EE" w:rsidP="006F08A2">
            <w:r>
              <w:t>Associação Educacional Santo Agostinho</w:t>
            </w:r>
          </w:p>
        </w:tc>
        <w:tc>
          <w:tcPr>
            <w:tcW w:w="7478" w:type="dxa"/>
          </w:tcPr>
          <w:p w:rsidR="003629EE" w:rsidRDefault="003629EE">
            <w:r>
              <w:t>Xadrez Colégio Sagrada Família: Aquisição de peças e materiais para a formação e qualificação profissional de enxadristas.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6</w:t>
            </w:r>
          </w:p>
        </w:tc>
        <w:tc>
          <w:tcPr>
            <w:tcW w:w="6076" w:type="dxa"/>
          </w:tcPr>
          <w:p w:rsidR="003629EE" w:rsidRDefault="003629EE" w:rsidP="006F08A2">
            <w:r>
              <w:t>Associação Educacional Santo Agostinho</w:t>
            </w:r>
          </w:p>
        </w:tc>
        <w:tc>
          <w:tcPr>
            <w:tcW w:w="7478" w:type="dxa"/>
          </w:tcPr>
          <w:p w:rsidR="003629EE" w:rsidRDefault="003629EE">
            <w:r>
              <w:t>Banda Colégio Sagrada Familia: aquisição de instrumentos.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A6627">
            <w:r>
              <w:t>7</w:t>
            </w:r>
          </w:p>
        </w:tc>
        <w:tc>
          <w:tcPr>
            <w:tcW w:w="6076" w:type="dxa"/>
          </w:tcPr>
          <w:p w:rsidR="003629EE" w:rsidRDefault="003629EE" w:rsidP="006A6627">
            <w:r>
              <w:t xml:space="preserve">CRAS </w:t>
            </w:r>
          </w:p>
        </w:tc>
        <w:tc>
          <w:tcPr>
            <w:tcW w:w="7478" w:type="dxa"/>
          </w:tcPr>
          <w:p w:rsidR="003629EE" w:rsidRDefault="003629EE">
            <w:r>
              <w:t>Break Dance e o resgate de valores culturais junto ao direcionamento social.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8</w:t>
            </w:r>
          </w:p>
        </w:tc>
        <w:tc>
          <w:tcPr>
            <w:tcW w:w="6076" w:type="dxa"/>
          </w:tcPr>
          <w:p w:rsidR="003629EE" w:rsidRDefault="003629EE" w:rsidP="006F08A2">
            <w:r>
              <w:t>CRAS</w:t>
            </w:r>
          </w:p>
        </w:tc>
        <w:tc>
          <w:tcPr>
            <w:tcW w:w="7478" w:type="dxa"/>
          </w:tcPr>
          <w:p w:rsidR="003629EE" w:rsidRDefault="003629EE">
            <w:r>
              <w:t>Aulas de informática básica para usuários do SCFV de crianças e adolescentes.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A6627">
            <w:r>
              <w:t>9</w:t>
            </w:r>
          </w:p>
        </w:tc>
        <w:tc>
          <w:tcPr>
            <w:tcW w:w="6076" w:type="dxa"/>
          </w:tcPr>
          <w:p w:rsidR="003629EE" w:rsidRDefault="003629EE" w:rsidP="006A6627">
            <w:r>
              <w:t xml:space="preserve">CREAS </w:t>
            </w:r>
          </w:p>
        </w:tc>
        <w:tc>
          <w:tcPr>
            <w:tcW w:w="7478" w:type="dxa"/>
          </w:tcPr>
          <w:p w:rsidR="003629EE" w:rsidRDefault="003629EE">
            <w:r>
              <w:t>Mandalas: Espiral da vida revitalizando o espaço de lazer que incorpora o monumento “Desbravador”.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10</w:t>
            </w:r>
          </w:p>
        </w:tc>
        <w:tc>
          <w:tcPr>
            <w:tcW w:w="6076" w:type="dxa"/>
          </w:tcPr>
          <w:p w:rsidR="003629EE" w:rsidRDefault="003629EE" w:rsidP="006F08A2">
            <w:r>
              <w:t>CREAS</w:t>
            </w:r>
          </w:p>
        </w:tc>
        <w:tc>
          <w:tcPr>
            <w:tcW w:w="7478" w:type="dxa"/>
          </w:tcPr>
          <w:p w:rsidR="003629EE" w:rsidRDefault="003629EE" w:rsidP="006A6627">
            <w:r>
              <w:t>ADINKRAS – SANKOFA: Aprenda com o passado-Planejamento familiar para prevenir a gravidez na adolescência e os relacionamentos abusivos entre os jovens.</w:t>
            </w:r>
          </w:p>
          <w:p w:rsidR="003629EE" w:rsidRDefault="003629EE" w:rsidP="006A6627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11</w:t>
            </w:r>
          </w:p>
        </w:tc>
        <w:tc>
          <w:tcPr>
            <w:tcW w:w="6076" w:type="dxa"/>
          </w:tcPr>
          <w:p w:rsidR="003629EE" w:rsidRDefault="003629EE" w:rsidP="006F08A2">
            <w:r>
              <w:t>CREAS</w:t>
            </w:r>
          </w:p>
        </w:tc>
        <w:tc>
          <w:tcPr>
            <w:tcW w:w="7478" w:type="dxa"/>
          </w:tcPr>
          <w:p w:rsidR="003629EE" w:rsidRDefault="003629EE">
            <w:r>
              <w:t xml:space="preserve">Curso profissionalizante de Marcenaria de nível básico para adolescentes em cumprimento de medida socioeducativa do </w:t>
            </w:r>
            <w:proofErr w:type="spellStart"/>
            <w:r>
              <w:t>Creas</w:t>
            </w:r>
            <w:proofErr w:type="spellEnd"/>
            <w:r>
              <w:t>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12</w:t>
            </w:r>
          </w:p>
        </w:tc>
        <w:tc>
          <w:tcPr>
            <w:tcW w:w="6076" w:type="dxa"/>
          </w:tcPr>
          <w:p w:rsidR="003629EE" w:rsidRDefault="003629EE" w:rsidP="006F08A2">
            <w:r>
              <w:t>Secretaria de Cultura, Esporte e Turismo</w:t>
            </w:r>
          </w:p>
        </w:tc>
        <w:tc>
          <w:tcPr>
            <w:tcW w:w="7478" w:type="dxa"/>
          </w:tcPr>
          <w:p w:rsidR="003629EE" w:rsidRDefault="003629EE">
            <w:r>
              <w:t>Projeto Encantos do Futuro: Transformando vidas por meio da música.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13</w:t>
            </w:r>
          </w:p>
        </w:tc>
        <w:tc>
          <w:tcPr>
            <w:tcW w:w="6076" w:type="dxa"/>
          </w:tcPr>
          <w:p w:rsidR="003629EE" w:rsidRDefault="003629EE" w:rsidP="006F08A2">
            <w:r>
              <w:t>Secretaria de Cultura, Esporte e Turismo</w:t>
            </w:r>
          </w:p>
        </w:tc>
        <w:tc>
          <w:tcPr>
            <w:tcW w:w="7478" w:type="dxa"/>
          </w:tcPr>
          <w:p w:rsidR="003629EE" w:rsidRDefault="003629EE">
            <w:r>
              <w:t>Projeto Musicalização Infantil por meio de instrumentos de sopro.</w:t>
            </w:r>
          </w:p>
          <w:p w:rsidR="003629EE" w:rsidRDefault="003629EE"/>
        </w:tc>
      </w:tr>
    </w:tbl>
    <w:p w:rsidR="006F08A2" w:rsidRDefault="006F08A2">
      <w:bookmarkStart w:id="0" w:name="_GoBack"/>
      <w:bookmarkEnd w:id="0"/>
    </w:p>
    <w:sectPr w:rsidR="006F08A2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1872CC"/>
    <w:rsid w:val="001B2476"/>
    <w:rsid w:val="003629EE"/>
    <w:rsid w:val="006A6627"/>
    <w:rsid w:val="006F08A2"/>
    <w:rsid w:val="00905C40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0042-3173-4431-9B89-A84C4BF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compras04</dc:creator>
  <cp:keywords/>
  <dc:description/>
  <cp:lastModifiedBy>compras04</cp:lastModifiedBy>
  <cp:revision>4</cp:revision>
  <dcterms:created xsi:type="dcterms:W3CDTF">2019-02-04T12:26:00Z</dcterms:created>
  <dcterms:modified xsi:type="dcterms:W3CDTF">2019-02-04T13:03:00Z</dcterms:modified>
</cp:coreProperties>
</file>