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2F" w:rsidRPr="00701AE3" w:rsidRDefault="00BA24E8" w:rsidP="00535D4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701AE3">
        <w:rPr>
          <w:rFonts w:ascii="Arial" w:eastAsia="Arial Narrow" w:hAnsi="Arial" w:cs="Arial"/>
          <w:b/>
          <w:bCs/>
          <w:sz w:val="20"/>
          <w:szCs w:val="20"/>
        </w:rPr>
        <w:t>ACORDO DE COOPERAÇÃO 001/2018</w:t>
      </w:r>
      <w:r w:rsidR="00620180" w:rsidRPr="00701AE3">
        <w:rPr>
          <w:rFonts w:ascii="Arial" w:eastAsia="Arial Narrow" w:hAnsi="Arial" w:cs="Arial"/>
          <w:b/>
          <w:bCs/>
          <w:sz w:val="20"/>
          <w:szCs w:val="20"/>
        </w:rPr>
        <w:t>.</w:t>
      </w:r>
    </w:p>
    <w:p w:rsidR="002D472F" w:rsidRPr="00701AE3" w:rsidRDefault="00BA24E8" w:rsidP="00535D42">
      <w:pPr>
        <w:spacing w:before="100" w:beforeAutospacing="1" w:after="100" w:afterAutospacing="1" w:line="360" w:lineRule="auto"/>
        <w:ind w:left="3828" w:right="6"/>
        <w:jc w:val="both"/>
        <w:rPr>
          <w:rFonts w:ascii="Arial" w:hAnsi="Arial" w:cs="Arial"/>
          <w:sz w:val="20"/>
          <w:szCs w:val="20"/>
        </w:rPr>
      </w:pPr>
      <w:r w:rsidRPr="00701AE3">
        <w:rPr>
          <w:rFonts w:ascii="Arial" w:eastAsia="Arial Narrow" w:hAnsi="Arial" w:cs="Arial"/>
          <w:sz w:val="20"/>
          <w:szCs w:val="20"/>
        </w:rPr>
        <w:t xml:space="preserve">ACORDO DE COOPERAÇÃO QUE ENTRE SI CELEBRAM </w:t>
      </w:r>
      <w:r w:rsidR="002D472F" w:rsidRPr="00701AE3">
        <w:rPr>
          <w:rFonts w:ascii="Arial" w:eastAsia="Arial Narrow" w:hAnsi="Arial" w:cs="Arial"/>
          <w:sz w:val="20"/>
          <w:szCs w:val="20"/>
        </w:rPr>
        <w:t>O MUNIC</w:t>
      </w:r>
      <w:r w:rsidR="003219CF" w:rsidRPr="00701AE3">
        <w:rPr>
          <w:rFonts w:ascii="Arial" w:eastAsia="Arial Narrow" w:hAnsi="Arial" w:cs="Arial"/>
          <w:sz w:val="20"/>
          <w:szCs w:val="20"/>
        </w:rPr>
        <w:t>Í</w:t>
      </w:r>
      <w:r w:rsidR="002D472F" w:rsidRPr="00701AE3">
        <w:rPr>
          <w:rFonts w:ascii="Arial" w:eastAsia="Arial Narrow" w:hAnsi="Arial" w:cs="Arial"/>
          <w:sz w:val="20"/>
          <w:szCs w:val="20"/>
        </w:rPr>
        <w:t xml:space="preserve">PIO </w:t>
      </w:r>
      <w:r w:rsidR="004D1281" w:rsidRPr="00701AE3">
        <w:rPr>
          <w:rFonts w:ascii="Arial" w:eastAsia="Arial Narrow" w:hAnsi="Arial" w:cs="Arial"/>
          <w:sz w:val="20"/>
          <w:szCs w:val="20"/>
        </w:rPr>
        <w:t xml:space="preserve">DE FORQUILHINHA E A </w:t>
      </w:r>
      <w:r w:rsidR="00C77DB0" w:rsidRPr="00701AE3">
        <w:rPr>
          <w:rFonts w:ascii="Arial" w:eastAsia="Arial Narrow" w:hAnsi="Arial" w:cs="Arial"/>
          <w:sz w:val="20"/>
          <w:szCs w:val="20"/>
        </w:rPr>
        <w:t xml:space="preserve">COOPERATIVA DE AGRICULTURA FAMILIAR DE FORQUILHINHA – COONAFOR, </w:t>
      </w:r>
      <w:r w:rsidR="004D1281" w:rsidRPr="00701AE3">
        <w:rPr>
          <w:rFonts w:ascii="Arial" w:eastAsia="Arial Narrow" w:hAnsi="Arial" w:cs="Arial"/>
          <w:sz w:val="20"/>
          <w:szCs w:val="20"/>
        </w:rPr>
        <w:t>PARA OS FINS QUE ESPECIFICA.</w:t>
      </w:r>
    </w:p>
    <w:p w:rsidR="008F00EF" w:rsidRPr="00701AE3" w:rsidRDefault="00561FAD" w:rsidP="00535D42">
      <w:pPr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bCs/>
          <w:sz w:val="20"/>
          <w:szCs w:val="20"/>
        </w:rPr>
      </w:pPr>
      <w:r w:rsidRPr="00701AE3">
        <w:rPr>
          <w:rFonts w:ascii="Arial" w:eastAsia="Arial Narrow" w:hAnsi="Arial" w:cs="Arial"/>
          <w:b/>
          <w:bCs/>
          <w:sz w:val="20"/>
          <w:szCs w:val="20"/>
        </w:rPr>
        <w:t>O MUNICÍPIO DE FORQUILHINHA</w:t>
      </w:r>
      <w:r w:rsidR="002D472F" w:rsidRPr="00701AE3">
        <w:rPr>
          <w:rFonts w:ascii="Arial" w:eastAsia="Arial Narrow" w:hAnsi="Arial" w:cs="Arial"/>
          <w:sz w:val="20"/>
          <w:szCs w:val="20"/>
        </w:rPr>
        <w:t>, pessoa jurídica de direito público,</w:t>
      </w:r>
      <w:r w:rsidR="00E50163" w:rsidRPr="00701AE3">
        <w:rPr>
          <w:rFonts w:ascii="Arial" w:eastAsia="Arial Narrow" w:hAnsi="Arial" w:cs="Arial"/>
          <w:sz w:val="20"/>
          <w:szCs w:val="20"/>
        </w:rPr>
        <w:t xml:space="preserve"> </w:t>
      </w:r>
      <w:r w:rsidR="002D472F" w:rsidRPr="00701AE3">
        <w:rPr>
          <w:rFonts w:ascii="Arial" w:eastAsia="Arial Narrow" w:hAnsi="Arial" w:cs="Arial"/>
          <w:sz w:val="20"/>
          <w:szCs w:val="20"/>
        </w:rPr>
        <w:t>inscrita no CNPJ/MF sob o n</w:t>
      </w:r>
      <w:r w:rsidR="002D472F" w:rsidRPr="00701AE3">
        <w:rPr>
          <w:rFonts w:ascii="Arial" w:hAnsi="Arial" w:cs="Arial"/>
          <w:strike/>
          <w:sz w:val="20"/>
          <w:szCs w:val="20"/>
        </w:rPr>
        <w:t>º</w:t>
      </w:r>
      <w:r w:rsidR="002D472F" w:rsidRPr="00701AE3">
        <w:rPr>
          <w:rFonts w:ascii="Arial" w:eastAsia="Arial Narrow" w:hAnsi="Arial" w:cs="Arial"/>
          <w:sz w:val="20"/>
          <w:szCs w:val="20"/>
        </w:rPr>
        <w:t xml:space="preserve"> </w:t>
      </w:r>
      <w:r w:rsidRPr="00701AE3">
        <w:rPr>
          <w:rFonts w:ascii="Arial" w:eastAsia="Arial Narrow" w:hAnsi="Arial" w:cs="Arial"/>
          <w:sz w:val="20"/>
          <w:szCs w:val="20"/>
        </w:rPr>
        <w:t>81.531.162/0001-58</w:t>
      </w:r>
      <w:r w:rsidR="002D472F" w:rsidRPr="00701AE3">
        <w:rPr>
          <w:rFonts w:ascii="Arial" w:eastAsia="Arial Narrow" w:hAnsi="Arial" w:cs="Arial"/>
          <w:sz w:val="20"/>
          <w:szCs w:val="20"/>
        </w:rPr>
        <w:t xml:space="preserve">, doravante denominado </w:t>
      </w:r>
      <w:r w:rsidR="00C971DD" w:rsidRPr="00701AE3">
        <w:rPr>
          <w:rFonts w:ascii="Arial" w:eastAsia="Arial Narrow" w:hAnsi="Arial" w:cs="Arial"/>
          <w:sz w:val="20"/>
          <w:szCs w:val="20"/>
        </w:rPr>
        <w:t>ADMINISTRAÇÃO PÚBLICA MUNICIPAL</w:t>
      </w:r>
      <w:r w:rsidR="002D472F" w:rsidRPr="00701AE3">
        <w:rPr>
          <w:rFonts w:ascii="Arial" w:eastAsia="Arial Narrow" w:hAnsi="Arial" w:cs="Arial"/>
          <w:sz w:val="20"/>
          <w:szCs w:val="20"/>
        </w:rPr>
        <w:t xml:space="preserve">, neste ato representada por </w:t>
      </w:r>
      <w:r w:rsidR="00C77DB0" w:rsidRPr="00701AE3">
        <w:rPr>
          <w:rFonts w:ascii="Arial" w:eastAsia="Arial Narrow" w:hAnsi="Arial" w:cs="Arial"/>
          <w:sz w:val="20"/>
          <w:szCs w:val="20"/>
        </w:rPr>
        <w:t>DIMAS KAMMER</w:t>
      </w:r>
      <w:r w:rsidRPr="00701AE3">
        <w:rPr>
          <w:rFonts w:ascii="Arial" w:eastAsia="Arial Narrow" w:hAnsi="Arial" w:cs="Arial"/>
          <w:sz w:val="20"/>
          <w:szCs w:val="20"/>
        </w:rPr>
        <w:t>, prefeito municipal, brasileiro</w:t>
      </w:r>
      <w:r w:rsidR="006D428C" w:rsidRPr="00701AE3">
        <w:rPr>
          <w:rFonts w:ascii="Arial" w:eastAsia="Arial Narrow" w:hAnsi="Arial" w:cs="Arial"/>
          <w:sz w:val="20"/>
          <w:szCs w:val="20"/>
        </w:rPr>
        <w:t>,</w:t>
      </w:r>
      <w:r w:rsidR="00C77DB0" w:rsidRPr="00701AE3">
        <w:rPr>
          <w:rFonts w:ascii="Arial" w:hAnsi="Arial" w:cs="Arial"/>
          <w:sz w:val="20"/>
          <w:szCs w:val="20"/>
        </w:rPr>
        <w:t xml:space="preserve"> </w:t>
      </w:r>
      <w:r w:rsidR="00C77DB0" w:rsidRPr="00701AE3">
        <w:rPr>
          <w:rFonts w:ascii="Arial" w:eastAsia="Arial Narrow" w:hAnsi="Arial" w:cs="Arial"/>
          <w:sz w:val="20"/>
          <w:szCs w:val="20"/>
        </w:rPr>
        <w:t xml:space="preserve">residente à Rua Professor Arlindo </w:t>
      </w:r>
      <w:proofErr w:type="spellStart"/>
      <w:r w:rsidR="00C77DB0" w:rsidRPr="00701AE3">
        <w:rPr>
          <w:rFonts w:ascii="Arial" w:eastAsia="Arial Narrow" w:hAnsi="Arial" w:cs="Arial"/>
          <w:sz w:val="20"/>
          <w:szCs w:val="20"/>
        </w:rPr>
        <w:t>Junkes</w:t>
      </w:r>
      <w:proofErr w:type="spellEnd"/>
      <w:r w:rsidR="00C77DB0" w:rsidRPr="00701AE3">
        <w:rPr>
          <w:rFonts w:ascii="Arial" w:eastAsia="Arial Narrow" w:hAnsi="Arial" w:cs="Arial"/>
          <w:sz w:val="20"/>
          <w:szCs w:val="20"/>
        </w:rPr>
        <w:t xml:space="preserve">, 195, Edifício Residencial Alexander </w:t>
      </w:r>
      <w:proofErr w:type="spellStart"/>
      <w:r w:rsidR="00C77DB0" w:rsidRPr="00701AE3">
        <w:rPr>
          <w:rFonts w:ascii="Arial" w:eastAsia="Arial Narrow" w:hAnsi="Arial" w:cs="Arial"/>
          <w:sz w:val="20"/>
          <w:szCs w:val="20"/>
        </w:rPr>
        <w:t>Platz</w:t>
      </w:r>
      <w:proofErr w:type="spellEnd"/>
      <w:r w:rsidR="00C77DB0" w:rsidRPr="00701AE3">
        <w:rPr>
          <w:rFonts w:ascii="Arial" w:eastAsia="Arial Narrow" w:hAnsi="Arial" w:cs="Arial"/>
          <w:sz w:val="20"/>
          <w:szCs w:val="20"/>
        </w:rPr>
        <w:t>, Apto. 301, Centro, Forquilhinha, inscrito no CPF/MF sob o n</w:t>
      </w:r>
      <w:r w:rsidR="00C77DB0" w:rsidRPr="00701AE3">
        <w:rPr>
          <w:rFonts w:ascii="Arial" w:hAnsi="Arial" w:cs="Arial"/>
          <w:strike/>
          <w:sz w:val="20"/>
          <w:szCs w:val="20"/>
        </w:rPr>
        <w:t>º</w:t>
      </w:r>
      <w:r w:rsidR="00C77DB0" w:rsidRPr="00701AE3">
        <w:rPr>
          <w:rFonts w:ascii="Arial" w:eastAsia="Arial Narrow" w:hAnsi="Arial" w:cs="Arial"/>
          <w:sz w:val="20"/>
          <w:szCs w:val="20"/>
        </w:rPr>
        <w:t xml:space="preserve">  500.962.909-78, RG nº 1.328.011</w:t>
      </w:r>
      <w:r w:rsidR="00C77DB0" w:rsidRPr="00701AE3">
        <w:rPr>
          <w:rFonts w:ascii="Arial" w:hAnsi="Arial" w:cs="Arial"/>
          <w:b/>
          <w:bCs/>
          <w:sz w:val="20"/>
          <w:szCs w:val="20"/>
        </w:rPr>
        <w:t>,</w:t>
      </w:r>
      <w:r w:rsidR="00C77DB0" w:rsidRPr="00701AE3">
        <w:rPr>
          <w:rFonts w:ascii="Arial" w:hAnsi="Arial" w:cs="Arial"/>
          <w:sz w:val="20"/>
          <w:szCs w:val="20"/>
        </w:rPr>
        <w:t xml:space="preserve"> </w:t>
      </w:r>
      <w:r w:rsidR="002D472F" w:rsidRPr="00701AE3">
        <w:rPr>
          <w:rFonts w:ascii="Arial" w:eastAsia="Arial Narrow" w:hAnsi="Arial" w:cs="Arial"/>
          <w:sz w:val="20"/>
          <w:szCs w:val="20"/>
        </w:rPr>
        <w:t>e de outro lado a</w:t>
      </w:r>
      <w:r w:rsidR="00DE398D" w:rsidRPr="00701AE3">
        <w:rPr>
          <w:rFonts w:ascii="Arial" w:eastAsia="Arial Narrow" w:hAnsi="Arial" w:cs="Arial"/>
          <w:sz w:val="20"/>
          <w:szCs w:val="20"/>
        </w:rPr>
        <w:t xml:space="preserve"> </w:t>
      </w:r>
      <w:r w:rsidR="00C77DB0" w:rsidRPr="00701AE3">
        <w:rPr>
          <w:rFonts w:ascii="Arial" w:eastAsia="Arial Narrow" w:hAnsi="Arial" w:cs="Arial"/>
          <w:sz w:val="20"/>
          <w:szCs w:val="20"/>
        </w:rPr>
        <w:t xml:space="preserve">COOPERATIVA DE AGRICULTURA FAMILIAR DE FORQUILHINHA – COONAFOR, </w:t>
      </w:r>
      <w:r w:rsidR="002D472F" w:rsidRPr="00701AE3">
        <w:rPr>
          <w:rFonts w:ascii="Arial" w:eastAsia="Arial Narrow" w:hAnsi="Arial" w:cs="Arial"/>
          <w:sz w:val="20"/>
          <w:szCs w:val="20"/>
        </w:rPr>
        <w:t xml:space="preserve">entidade de </w:t>
      </w:r>
      <w:r w:rsidR="00102449" w:rsidRPr="00701AE3">
        <w:rPr>
          <w:rFonts w:ascii="Arial" w:eastAsia="Arial Narrow" w:hAnsi="Arial" w:cs="Arial"/>
          <w:sz w:val="20"/>
          <w:szCs w:val="20"/>
        </w:rPr>
        <w:t>direito p</w:t>
      </w:r>
      <w:r w:rsidR="002D472F" w:rsidRPr="00701AE3">
        <w:rPr>
          <w:rFonts w:ascii="Arial" w:eastAsia="Arial Narrow" w:hAnsi="Arial" w:cs="Arial"/>
          <w:sz w:val="20"/>
          <w:szCs w:val="20"/>
        </w:rPr>
        <w:t xml:space="preserve">rivado, com sede na cidade de </w:t>
      </w:r>
      <w:r w:rsidR="00DE398D" w:rsidRPr="00701AE3">
        <w:rPr>
          <w:rFonts w:ascii="Arial" w:eastAsia="Arial Narrow" w:hAnsi="Arial" w:cs="Arial"/>
          <w:sz w:val="20"/>
          <w:szCs w:val="20"/>
        </w:rPr>
        <w:t>Forquilhinha</w:t>
      </w:r>
      <w:r w:rsidR="00102449" w:rsidRPr="00701AE3">
        <w:rPr>
          <w:rFonts w:ascii="Arial" w:eastAsia="Arial Narrow" w:hAnsi="Arial" w:cs="Arial"/>
          <w:sz w:val="20"/>
          <w:szCs w:val="20"/>
        </w:rPr>
        <w:t>-SC</w:t>
      </w:r>
      <w:r w:rsidR="00DE398D" w:rsidRPr="00701AE3">
        <w:rPr>
          <w:rFonts w:ascii="Arial" w:eastAsia="Arial Narrow" w:hAnsi="Arial" w:cs="Arial"/>
          <w:sz w:val="20"/>
          <w:szCs w:val="20"/>
        </w:rPr>
        <w:t xml:space="preserve">, </w:t>
      </w:r>
      <w:r w:rsidR="00C77DB0" w:rsidRPr="00701AE3">
        <w:rPr>
          <w:rFonts w:ascii="Arial" w:eastAsia="Arial Narrow" w:hAnsi="Arial" w:cs="Arial"/>
          <w:sz w:val="20"/>
          <w:szCs w:val="20"/>
        </w:rPr>
        <w:t xml:space="preserve">à Rodovia Antonio Valmor </w:t>
      </w:r>
      <w:r w:rsidR="00146604" w:rsidRPr="00701AE3">
        <w:rPr>
          <w:rFonts w:ascii="Arial" w:eastAsia="Arial Narrow" w:hAnsi="Arial" w:cs="Arial"/>
          <w:sz w:val="20"/>
          <w:szCs w:val="20"/>
        </w:rPr>
        <w:t>Canela</w:t>
      </w:r>
      <w:r w:rsidR="00C77DB0" w:rsidRPr="00701AE3">
        <w:rPr>
          <w:rFonts w:ascii="Arial" w:eastAsia="Arial Narrow" w:hAnsi="Arial" w:cs="Arial"/>
          <w:sz w:val="20"/>
          <w:szCs w:val="20"/>
        </w:rPr>
        <w:t xml:space="preserve">, 951, Bairro Santa Ana, Forquilhinha, </w:t>
      </w:r>
      <w:r w:rsidR="002D472F" w:rsidRPr="00701AE3">
        <w:rPr>
          <w:rFonts w:ascii="Arial" w:eastAsia="Arial Narrow" w:hAnsi="Arial" w:cs="Arial"/>
          <w:sz w:val="20"/>
          <w:szCs w:val="20"/>
        </w:rPr>
        <w:t>CEP</w:t>
      </w:r>
      <w:r w:rsidR="00DE398D" w:rsidRPr="00701AE3">
        <w:rPr>
          <w:rFonts w:ascii="Arial" w:eastAsia="Arial Narrow" w:hAnsi="Arial" w:cs="Arial"/>
          <w:sz w:val="20"/>
          <w:szCs w:val="20"/>
        </w:rPr>
        <w:t>.88.850-000</w:t>
      </w:r>
      <w:r w:rsidR="002D472F" w:rsidRPr="00701AE3">
        <w:rPr>
          <w:rFonts w:ascii="Arial" w:eastAsia="Arial Narrow" w:hAnsi="Arial" w:cs="Arial"/>
          <w:sz w:val="20"/>
          <w:szCs w:val="20"/>
        </w:rPr>
        <w:t>, inscrita no CNPJ/MF sob o n</w:t>
      </w:r>
      <w:r w:rsidR="002D472F" w:rsidRPr="00701AE3">
        <w:rPr>
          <w:rFonts w:ascii="Arial" w:hAnsi="Arial" w:cs="Arial"/>
          <w:strike/>
          <w:sz w:val="20"/>
          <w:szCs w:val="20"/>
        </w:rPr>
        <w:t>º</w:t>
      </w:r>
      <w:r w:rsidR="002D472F" w:rsidRPr="00701AE3">
        <w:rPr>
          <w:rFonts w:ascii="Arial" w:eastAsia="Arial Narrow" w:hAnsi="Arial" w:cs="Arial"/>
          <w:sz w:val="20"/>
          <w:szCs w:val="20"/>
        </w:rPr>
        <w:t xml:space="preserve"> </w:t>
      </w:r>
      <w:r w:rsidR="00C77DB0" w:rsidRPr="00701AE3">
        <w:rPr>
          <w:rFonts w:ascii="Arial" w:eastAsia="Arial Narrow" w:hAnsi="Arial" w:cs="Arial"/>
          <w:sz w:val="20"/>
          <w:szCs w:val="20"/>
        </w:rPr>
        <w:t xml:space="preserve">12.046.131/0001-99, </w:t>
      </w:r>
      <w:r w:rsidR="002D472F" w:rsidRPr="00701AE3">
        <w:rPr>
          <w:rFonts w:ascii="Arial" w:eastAsia="Arial Narrow" w:hAnsi="Arial" w:cs="Arial"/>
          <w:sz w:val="20"/>
          <w:szCs w:val="20"/>
        </w:rPr>
        <w:t xml:space="preserve">doravante denominada </w:t>
      </w:r>
      <w:r w:rsidR="00C77DB0" w:rsidRPr="00701AE3">
        <w:rPr>
          <w:rFonts w:ascii="Arial" w:eastAsia="Arial Narrow" w:hAnsi="Arial" w:cs="Arial"/>
          <w:sz w:val="20"/>
          <w:szCs w:val="20"/>
        </w:rPr>
        <w:t>COONAFOR</w:t>
      </w:r>
      <w:r w:rsidR="002D472F" w:rsidRPr="00701AE3">
        <w:rPr>
          <w:rFonts w:ascii="Arial" w:eastAsia="Arial Narrow" w:hAnsi="Arial" w:cs="Arial"/>
          <w:sz w:val="20"/>
          <w:szCs w:val="20"/>
        </w:rPr>
        <w:t>, neste ato representada por seu Diretor Presidente</w:t>
      </w:r>
      <w:r w:rsidR="00DE398D" w:rsidRPr="00701AE3">
        <w:rPr>
          <w:rFonts w:ascii="Arial" w:eastAsia="Arial Narrow" w:hAnsi="Arial" w:cs="Arial"/>
          <w:sz w:val="20"/>
          <w:szCs w:val="20"/>
        </w:rPr>
        <w:t xml:space="preserve"> </w:t>
      </w:r>
      <w:r w:rsidR="00C77DB0" w:rsidRPr="00701AE3">
        <w:rPr>
          <w:rFonts w:ascii="Arial" w:eastAsia="Arial Narrow" w:hAnsi="Arial" w:cs="Arial"/>
          <w:sz w:val="20"/>
          <w:szCs w:val="20"/>
        </w:rPr>
        <w:t>JAIRO LUIS VITALI</w:t>
      </w:r>
      <w:r w:rsidR="002D472F" w:rsidRPr="00701AE3">
        <w:rPr>
          <w:rFonts w:ascii="Arial" w:eastAsia="Arial Narrow" w:hAnsi="Arial" w:cs="Arial"/>
          <w:sz w:val="20"/>
          <w:szCs w:val="20"/>
        </w:rPr>
        <w:t xml:space="preserve">, </w:t>
      </w:r>
      <w:r w:rsidR="00F84C82" w:rsidRPr="00701AE3">
        <w:rPr>
          <w:rFonts w:ascii="Arial" w:eastAsia="Arial Narrow" w:hAnsi="Arial" w:cs="Arial"/>
          <w:sz w:val="20"/>
          <w:szCs w:val="20"/>
        </w:rPr>
        <w:t>brasileiro</w:t>
      </w:r>
      <w:r w:rsidR="00DE398D" w:rsidRPr="00701AE3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701AE3">
        <w:rPr>
          <w:rFonts w:ascii="Arial" w:eastAsia="Arial Narrow" w:hAnsi="Arial" w:cs="Arial"/>
          <w:sz w:val="20"/>
          <w:szCs w:val="20"/>
        </w:rPr>
        <w:t xml:space="preserve">residente </w:t>
      </w:r>
      <w:r w:rsidR="00102449" w:rsidRPr="00701AE3">
        <w:rPr>
          <w:rFonts w:ascii="Arial" w:eastAsia="Arial Narrow" w:hAnsi="Arial" w:cs="Arial"/>
          <w:sz w:val="20"/>
          <w:szCs w:val="20"/>
        </w:rPr>
        <w:t xml:space="preserve">à </w:t>
      </w:r>
      <w:r w:rsidR="002A0A35" w:rsidRPr="00701AE3">
        <w:rPr>
          <w:rFonts w:ascii="Arial" w:eastAsia="Arial Narrow" w:hAnsi="Arial" w:cs="Arial"/>
          <w:sz w:val="20"/>
          <w:szCs w:val="20"/>
        </w:rPr>
        <w:t xml:space="preserve">Rodovia Municipal Imigrantes Italianos, Sanga do Engenho, </w:t>
      </w:r>
      <w:r w:rsidR="00DE398D" w:rsidRPr="00701AE3">
        <w:rPr>
          <w:rFonts w:ascii="Arial" w:eastAsia="Arial Narrow" w:hAnsi="Arial" w:cs="Arial"/>
          <w:sz w:val="20"/>
          <w:szCs w:val="20"/>
        </w:rPr>
        <w:t>Forquilhinha,</w:t>
      </w:r>
      <w:r w:rsidR="002D472F" w:rsidRPr="00701AE3">
        <w:rPr>
          <w:rFonts w:ascii="Arial" w:eastAsia="Arial Narrow" w:hAnsi="Arial" w:cs="Arial"/>
          <w:sz w:val="20"/>
          <w:szCs w:val="20"/>
        </w:rPr>
        <w:t xml:space="preserve"> inscrito no CPF/MF n</w:t>
      </w:r>
      <w:r w:rsidR="002D472F" w:rsidRPr="00701AE3">
        <w:rPr>
          <w:rFonts w:ascii="Arial" w:hAnsi="Arial" w:cs="Arial"/>
          <w:strike/>
          <w:sz w:val="20"/>
          <w:szCs w:val="20"/>
        </w:rPr>
        <w:t>º</w:t>
      </w:r>
      <w:r w:rsidR="002D472F" w:rsidRPr="00701AE3">
        <w:rPr>
          <w:rFonts w:ascii="Arial" w:eastAsia="Arial Narrow" w:hAnsi="Arial" w:cs="Arial"/>
          <w:sz w:val="20"/>
          <w:szCs w:val="20"/>
        </w:rPr>
        <w:t xml:space="preserve"> </w:t>
      </w:r>
      <w:r w:rsidR="00AB6604" w:rsidRPr="00701AE3">
        <w:rPr>
          <w:rFonts w:ascii="Arial" w:eastAsia="Arial Narrow" w:hAnsi="Arial" w:cs="Arial"/>
          <w:sz w:val="20"/>
          <w:szCs w:val="20"/>
        </w:rPr>
        <w:t>656.968.409-49</w:t>
      </w:r>
      <w:r w:rsidR="00DE398D" w:rsidRPr="00701AE3">
        <w:rPr>
          <w:rFonts w:ascii="Arial" w:eastAsia="Arial Narrow" w:hAnsi="Arial" w:cs="Arial"/>
          <w:sz w:val="20"/>
          <w:szCs w:val="20"/>
        </w:rPr>
        <w:t>,</w:t>
      </w:r>
      <w:r w:rsidR="002D472F" w:rsidRPr="00701AE3">
        <w:rPr>
          <w:rFonts w:ascii="Arial" w:eastAsia="Arial Narrow" w:hAnsi="Arial" w:cs="Arial"/>
          <w:sz w:val="20"/>
          <w:szCs w:val="20"/>
        </w:rPr>
        <w:t xml:space="preserve"> resolvem, com base na Lei n</w:t>
      </w:r>
      <w:r w:rsidR="002D472F" w:rsidRPr="00701AE3">
        <w:rPr>
          <w:rFonts w:ascii="Arial" w:hAnsi="Arial" w:cs="Arial"/>
          <w:strike/>
          <w:sz w:val="20"/>
          <w:szCs w:val="20"/>
        </w:rPr>
        <w:t>º</w:t>
      </w:r>
      <w:r w:rsidR="002D472F" w:rsidRPr="00701AE3">
        <w:rPr>
          <w:rFonts w:ascii="Arial" w:eastAsia="Arial Narrow" w:hAnsi="Arial" w:cs="Arial"/>
          <w:sz w:val="20"/>
          <w:szCs w:val="20"/>
        </w:rPr>
        <w:t xml:space="preserve"> 13.019, de 2014, com alterações advindas da Lei n</w:t>
      </w:r>
      <w:r w:rsidR="002D472F" w:rsidRPr="00701AE3">
        <w:rPr>
          <w:rFonts w:ascii="Arial" w:hAnsi="Arial" w:cs="Arial"/>
          <w:strike/>
          <w:sz w:val="20"/>
          <w:szCs w:val="20"/>
        </w:rPr>
        <w:t>º</w:t>
      </w:r>
      <w:r w:rsidR="002D472F" w:rsidRPr="00701AE3">
        <w:rPr>
          <w:rFonts w:ascii="Arial" w:eastAsia="Arial Narrow" w:hAnsi="Arial" w:cs="Arial"/>
          <w:sz w:val="20"/>
          <w:szCs w:val="20"/>
        </w:rPr>
        <w:t xml:space="preserve"> 13.204, de 2015, </w:t>
      </w:r>
      <w:r w:rsidR="00102449" w:rsidRPr="00701AE3">
        <w:rPr>
          <w:rFonts w:ascii="Arial" w:eastAsia="Arial Narrow" w:hAnsi="Arial" w:cs="Arial"/>
          <w:sz w:val="20"/>
          <w:szCs w:val="20"/>
        </w:rPr>
        <w:t xml:space="preserve">Decreto Municipal 199, de 2017, </w:t>
      </w:r>
      <w:r w:rsidR="00E013F9" w:rsidRPr="00701AE3">
        <w:rPr>
          <w:rFonts w:ascii="Arial" w:eastAsia="Arial Narrow" w:hAnsi="Arial" w:cs="Arial"/>
          <w:sz w:val="20"/>
          <w:szCs w:val="20"/>
        </w:rPr>
        <w:t xml:space="preserve">e Lei nº 1.826, de 2013, </w:t>
      </w:r>
      <w:r w:rsidR="002D472F" w:rsidRPr="00701AE3">
        <w:rPr>
          <w:rFonts w:ascii="Arial" w:eastAsia="Arial Narrow" w:hAnsi="Arial" w:cs="Arial"/>
          <w:sz w:val="20"/>
          <w:szCs w:val="20"/>
        </w:rPr>
        <w:t>celebrar o presente</w:t>
      </w:r>
      <w:r w:rsidR="00077F18" w:rsidRPr="00701AE3">
        <w:rPr>
          <w:rFonts w:ascii="Arial" w:eastAsia="Arial Narrow" w:hAnsi="Arial" w:cs="Arial"/>
          <w:sz w:val="20"/>
          <w:szCs w:val="20"/>
        </w:rPr>
        <w:t xml:space="preserve"> Acordo de Cooperação </w:t>
      </w:r>
      <w:r w:rsidR="002D472F" w:rsidRPr="00701AE3">
        <w:rPr>
          <w:rFonts w:ascii="Arial" w:eastAsia="Arial Narrow" w:hAnsi="Arial" w:cs="Arial"/>
          <w:bCs/>
          <w:sz w:val="20"/>
          <w:szCs w:val="20"/>
        </w:rPr>
        <w:t>mediante as cláusulas e condições seguintes:</w:t>
      </w:r>
    </w:p>
    <w:p w:rsidR="00620180" w:rsidRPr="00701AE3" w:rsidRDefault="00620180" w:rsidP="00535D42">
      <w:pPr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bCs/>
          <w:sz w:val="20"/>
          <w:szCs w:val="20"/>
        </w:rPr>
      </w:pPr>
    </w:p>
    <w:p w:rsidR="002D472F" w:rsidRPr="00701AE3" w:rsidRDefault="008F00EF" w:rsidP="00535D4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701AE3">
        <w:rPr>
          <w:rFonts w:ascii="Arial" w:eastAsia="Arial Narrow" w:hAnsi="Arial" w:cs="Arial"/>
          <w:b/>
          <w:bCs/>
          <w:sz w:val="20"/>
          <w:szCs w:val="20"/>
        </w:rPr>
        <w:t>CLÁUSULA PRIMEIRA -</w:t>
      </w:r>
      <w:r w:rsidR="002D472F" w:rsidRPr="00701AE3">
        <w:rPr>
          <w:rFonts w:ascii="Arial" w:eastAsia="Arial Narrow" w:hAnsi="Arial" w:cs="Arial"/>
          <w:b/>
          <w:bCs/>
          <w:sz w:val="20"/>
          <w:szCs w:val="20"/>
        </w:rPr>
        <w:t xml:space="preserve"> DO OBJETO</w:t>
      </w:r>
    </w:p>
    <w:p w:rsidR="00AB6604" w:rsidRPr="00701AE3" w:rsidRDefault="008F00EF" w:rsidP="00535D4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 w:rsidRPr="00701AE3">
        <w:rPr>
          <w:rFonts w:ascii="Arial" w:eastAsia="Arial Narrow" w:hAnsi="Arial" w:cs="Arial"/>
          <w:b/>
          <w:bCs/>
          <w:sz w:val="20"/>
          <w:szCs w:val="20"/>
        </w:rPr>
        <w:t>1.</w:t>
      </w:r>
      <w:r w:rsidRPr="00701AE3">
        <w:rPr>
          <w:rFonts w:ascii="Arial" w:eastAsia="Arial Narrow" w:hAnsi="Arial" w:cs="Arial"/>
          <w:bCs/>
          <w:sz w:val="20"/>
          <w:szCs w:val="20"/>
        </w:rPr>
        <w:t xml:space="preserve"> </w:t>
      </w:r>
      <w:r w:rsidR="002D472F" w:rsidRPr="00701AE3">
        <w:rPr>
          <w:rFonts w:ascii="Arial" w:eastAsia="Arial Narrow" w:hAnsi="Arial" w:cs="Arial"/>
          <w:bCs/>
          <w:sz w:val="20"/>
          <w:szCs w:val="20"/>
        </w:rPr>
        <w:t xml:space="preserve">O presente </w:t>
      </w:r>
      <w:r w:rsidR="00077F18" w:rsidRPr="00701AE3">
        <w:rPr>
          <w:rFonts w:ascii="Arial" w:eastAsia="Arial Narrow" w:hAnsi="Arial" w:cs="Arial"/>
          <w:bCs/>
          <w:sz w:val="20"/>
          <w:szCs w:val="20"/>
        </w:rPr>
        <w:t xml:space="preserve">Acordo de Cooperação, tem por objetivo a mutua cooperação </w:t>
      </w:r>
      <w:r w:rsidR="00AB6604" w:rsidRPr="00701AE3">
        <w:rPr>
          <w:rFonts w:ascii="Arial" w:eastAsia="Arial Narrow" w:hAnsi="Arial" w:cs="Arial"/>
          <w:bCs/>
          <w:sz w:val="20"/>
          <w:szCs w:val="20"/>
        </w:rPr>
        <w:t xml:space="preserve">entre os partícipes </w:t>
      </w:r>
      <w:r w:rsidR="00077F18" w:rsidRPr="00701AE3">
        <w:rPr>
          <w:rFonts w:ascii="Arial" w:eastAsia="Arial Narrow" w:hAnsi="Arial" w:cs="Arial"/>
          <w:bCs/>
          <w:sz w:val="20"/>
          <w:szCs w:val="20"/>
        </w:rPr>
        <w:t xml:space="preserve">visando o fomento à agricultura familiar no Município de Forquilhinha, </w:t>
      </w:r>
      <w:r w:rsidR="00AB6604" w:rsidRPr="00701AE3">
        <w:rPr>
          <w:rFonts w:ascii="Arial" w:eastAsia="Arial Narrow" w:hAnsi="Arial" w:cs="Arial"/>
          <w:bCs/>
          <w:sz w:val="20"/>
          <w:szCs w:val="20"/>
        </w:rPr>
        <w:t>com o desenvolvimento de atividades e operações que garantam a defesa e o desenvolvimento agroindustrial de seus associados.</w:t>
      </w:r>
    </w:p>
    <w:p w:rsidR="00620180" w:rsidRPr="00701AE3" w:rsidRDefault="00620180" w:rsidP="00535D4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</w:p>
    <w:p w:rsidR="002D472F" w:rsidRPr="00701AE3" w:rsidRDefault="00B04557" w:rsidP="00535D42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701AE3">
        <w:rPr>
          <w:rFonts w:ascii="Arial" w:eastAsia="Arial Narrow" w:hAnsi="Arial" w:cs="Arial"/>
          <w:b/>
          <w:bCs/>
          <w:sz w:val="20"/>
          <w:szCs w:val="20"/>
        </w:rPr>
        <w:t>CLÁUSULA SEGUNDA – DA VINCULAÇÃO DAS PEÇAS DOCUMENTAIS</w:t>
      </w:r>
    </w:p>
    <w:p w:rsidR="00C971DD" w:rsidRPr="00701AE3" w:rsidRDefault="008F00EF" w:rsidP="00535D42">
      <w:pPr>
        <w:spacing w:before="100" w:beforeAutospacing="1" w:after="100" w:afterAutospacing="1" w:line="360" w:lineRule="auto"/>
        <w:ind w:right="6"/>
        <w:jc w:val="both"/>
        <w:rPr>
          <w:rFonts w:ascii="Arial" w:hAnsi="Arial" w:cs="Arial"/>
          <w:sz w:val="20"/>
          <w:szCs w:val="20"/>
        </w:rPr>
      </w:pPr>
      <w:r w:rsidRPr="00701AE3">
        <w:rPr>
          <w:rFonts w:ascii="Arial" w:hAnsi="Arial" w:cs="Arial"/>
          <w:b/>
          <w:sz w:val="20"/>
          <w:szCs w:val="20"/>
        </w:rPr>
        <w:t>1.</w:t>
      </w:r>
      <w:r w:rsidRPr="00701AE3">
        <w:rPr>
          <w:rFonts w:ascii="Arial" w:hAnsi="Arial" w:cs="Arial"/>
          <w:sz w:val="20"/>
          <w:szCs w:val="20"/>
        </w:rPr>
        <w:t xml:space="preserve"> </w:t>
      </w:r>
      <w:r w:rsidR="00B04557" w:rsidRPr="00701AE3">
        <w:rPr>
          <w:rFonts w:ascii="Arial" w:hAnsi="Arial" w:cs="Arial"/>
          <w:sz w:val="20"/>
          <w:szCs w:val="20"/>
        </w:rPr>
        <w:t xml:space="preserve">Integram este instrumento, independente de transcrição, </w:t>
      </w:r>
      <w:r w:rsidR="00773797" w:rsidRPr="00701AE3">
        <w:rPr>
          <w:rFonts w:ascii="Arial" w:hAnsi="Arial" w:cs="Arial"/>
          <w:sz w:val="20"/>
          <w:szCs w:val="20"/>
        </w:rPr>
        <w:t xml:space="preserve">o Plano de Trabalho </w:t>
      </w:r>
      <w:r w:rsidR="00077F18" w:rsidRPr="00701AE3">
        <w:rPr>
          <w:rFonts w:ascii="Arial" w:hAnsi="Arial" w:cs="Arial"/>
          <w:sz w:val="20"/>
          <w:szCs w:val="20"/>
        </w:rPr>
        <w:t xml:space="preserve">e </w:t>
      </w:r>
      <w:r w:rsidR="00B04557" w:rsidRPr="00701AE3">
        <w:rPr>
          <w:rFonts w:ascii="Arial" w:hAnsi="Arial" w:cs="Arial"/>
          <w:sz w:val="20"/>
          <w:szCs w:val="20"/>
        </w:rPr>
        <w:t>toda documentação técnica que deles resultem</w:t>
      </w:r>
      <w:r w:rsidR="00773797" w:rsidRPr="00701AE3">
        <w:rPr>
          <w:rFonts w:ascii="Arial" w:hAnsi="Arial" w:cs="Arial"/>
          <w:sz w:val="20"/>
          <w:szCs w:val="20"/>
        </w:rPr>
        <w:t>.</w:t>
      </w:r>
    </w:p>
    <w:p w:rsidR="00620180" w:rsidRPr="00701AE3" w:rsidRDefault="00620180" w:rsidP="00535D42">
      <w:pPr>
        <w:spacing w:before="100" w:beforeAutospacing="1" w:after="100" w:afterAutospacing="1" w:line="360" w:lineRule="auto"/>
        <w:ind w:right="6"/>
        <w:jc w:val="both"/>
        <w:rPr>
          <w:rFonts w:ascii="Arial" w:hAnsi="Arial" w:cs="Arial"/>
          <w:sz w:val="20"/>
          <w:szCs w:val="20"/>
        </w:rPr>
      </w:pPr>
    </w:p>
    <w:p w:rsidR="00B04557" w:rsidRPr="00701AE3" w:rsidRDefault="00B04557" w:rsidP="00535D42">
      <w:pPr>
        <w:tabs>
          <w:tab w:val="left" w:pos="980"/>
        </w:tabs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sz w:val="20"/>
          <w:szCs w:val="20"/>
        </w:rPr>
      </w:pPr>
      <w:r w:rsidRPr="00701AE3">
        <w:rPr>
          <w:rFonts w:ascii="Arial" w:eastAsia="Arial Narrow" w:hAnsi="Arial" w:cs="Arial"/>
          <w:b/>
          <w:sz w:val="20"/>
          <w:szCs w:val="20"/>
        </w:rPr>
        <w:lastRenderedPageBreak/>
        <w:t>CLÁUSULA TERCEIRA – DAS OBRIGAÇÕES GERAIS</w:t>
      </w:r>
    </w:p>
    <w:p w:rsidR="00391646" w:rsidRPr="00701AE3" w:rsidRDefault="00F84C82" w:rsidP="00535D42">
      <w:pPr>
        <w:tabs>
          <w:tab w:val="left" w:pos="1950"/>
        </w:tabs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sz w:val="20"/>
          <w:szCs w:val="20"/>
        </w:rPr>
      </w:pPr>
      <w:r w:rsidRPr="00701AE3">
        <w:rPr>
          <w:rFonts w:ascii="Arial" w:eastAsia="Arial Narrow" w:hAnsi="Arial" w:cs="Arial"/>
          <w:b/>
          <w:sz w:val="20"/>
          <w:szCs w:val="20"/>
        </w:rPr>
        <w:t>1.</w:t>
      </w:r>
      <w:r w:rsidRPr="00701AE3">
        <w:rPr>
          <w:rFonts w:ascii="Arial" w:eastAsia="Arial Narrow" w:hAnsi="Arial" w:cs="Arial"/>
          <w:sz w:val="20"/>
          <w:szCs w:val="20"/>
        </w:rPr>
        <w:t xml:space="preserve"> </w:t>
      </w:r>
      <w:r w:rsidR="00391646" w:rsidRPr="00701AE3">
        <w:rPr>
          <w:rFonts w:ascii="Arial" w:eastAsia="Arial Narrow" w:hAnsi="Arial" w:cs="Arial"/>
          <w:sz w:val="20"/>
          <w:szCs w:val="20"/>
        </w:rPr>
        <w:t>São obrigações dos Partícipes:</w:t>
      </w:r>
    </w:p>
    <w:p w:rsidR="00C971DD" w:rsidRPr="00701AE3" w:rsidRDefault="00391646" w:rsidP="00535D42">
      <w:pPr>
        <w:tabs>
          <w:tab w:val="left" w:pos="1950"/>
        </w:tabs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b/>
          <w:sz w:val="20"/>
          <w:szCs w:val="20"/>
        </w:rPr>
      </w:pPr>
      <w:r w:rsidRPr="00701AE3">
        <w:rPr>
          <w:rFonts w:ascii="Arial" w:eastAsia="Arial Narrow" w:hAnsi="Arial" w:cs="Arial"/>
          <w:b/>
          <w:sz w:val="20"/>
          <w:szCs w:val="20"/>
        </w:rPr>
        <w:t xml:space="preserve">I – </w:t>
      </w:r>
      <w:r w:rsidR="00C971DD" w:rsidRPr="00701AE3">
        <w:rPr>
          <w:rFonts w:ascii="Arial" w:eastAsia="Arial Narrow" w:hAnsi="Arial" w:cs="Arial"/>
          <w:b/>
          <w:sz w:val="20"/>
          <w:szCs w:val="20"/>
        </w:rPr>
        <w:t>Da Administração Pública Municipal</w:t>
      </w:r>
    </w:p>
    <w:p w:rsidR="00802A10" w:rsidRPr="00701AE3" w:rsidRDefault="00802A10" w:rsidP="00535D42">
      <w:pPr>
        <w:pStyle w:val="Default"/>
        <w:numPr>
          <w:ilvl w:val="0"/>
          <w:numId w:val="16"/>
        </w:numPr>
        <w:spacing w:before="100" w:beforeAutospacing="1" w:after="100" w:afterAutospacing="1" w:line="360" w:lineRule="auto"/>
        <w:ind w:right="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Outorgar concessão de direito real de uso de imóvel público para sediar a COONAFOR</w:t>
      </w:r>
      <w:r w:rsidR="00AB6604" w:rsidRPr="00701AE3">
        <w:rPr>
          <w:color w:val="auto"/>
          <w:sz w:val="20"/>
          <w:szCs w:val="20"/>
        </w:rPr>
        <w:t xml:space="preserve"> </w:t>
      </w:r>
      <w:r w:rsidRPr="00701AE3">
        <w:rPr>
          <w:color w:val="auto"/>
          <w:sz w:val="20"/>
          <w:szCs w:val="20"/>
        </w:rPr>
        <w:t xml:space="preserve">e arcar com as despesas de </w:t>
      </w:r>
      <w:r w:rsidR="00AB6604" w:rsidRPr="00701AE3">
        <w:rPr>
          <w:color w:val="auto"/>
          <w:sz w:val="20"/>
          <w:szCs w:val="20"/>
        </w:rPr>
        <w:t>água e energia elétrica</w:t>
      </w:r>
      <w:r w:rsidR="00620180" w:rsidRPr="00701AE3">
        <w:rPr>
          <w:color w:val="auto"/>
          <w:sz w:val="20"/>
          <w:szCs w:val="20"/>
        </w:rPr>
        <w:t xml:space="preserve"> no mesmo</w:t>
      </w:r>
      <w:r w:rsidRPr="00701AE3">
        <w:rPr>
          <w:color w:val="auto"/>
          <w:sz w:val="20"/>
          <w:szCs w:val="20"/>
        </w:rPr>
        <w:t>;</w:t>
      </w:r>
    </w:p>
    <w:p w:rsidR="00802A10" w:rsidRPr="00701AE3" w:rsidRDefault="00802A10" w:rsidP="00D51808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AE3">
        <w:rPr>
          <w:rFonts w:ascii="Arial" w:hAnsi="Arial" w:cs="Arial"/>
          <w:sz w:val="20"/>
          <w:szCs w:val="20"/>
        </w:rPr>
        <w:t xml:space="preserve">Outorgar concessão de uso gratuito </w:t>
      </w:r>
      <w:r w:rsidR="00AB6604" w:rsidRPr="00701AE3">
        <w:rPr>
          <w:rFonts w:ascii="Arial" w:hAnsi="Arial" w:cs="Arial"/>
          <w:sz w:val="20"/>
          <w:szCs w:val="20"/>
        </w:rPr>
        <w:t xml:space="preserve">dos </w:t>
      </w:r>
      <w:r w:rsidRPr="00701AE3">
        <w:rPr>
          <w:rFonts w:ascii="Arial" w:hAnsi="Arial" w:cs="Arial"/>
          <w:sz w:val="20"/>
          <w:szCs w:val="20"/>
        </w:rPr>
        <w:t>equipamentos de escritório para funcionam</w:t>
      </w:r>
      <w:r w:rsidR="00AB6604" w:rsidRPr="00701AE3">
        <w:rPr>
          <w:rFonts w:ascii="Arial" w:hAnsi="Arial" w:cs="Arial"/>
          <w:sz w:val="20"/>
          <w:szCs w:val="20"/>
        </w:rPr>
        <w:t xml:space="preserve">ento das atividades da COONAFOR </w:t>
      </w:r>
      <w:r w:rsidR="00535D42" w:rsidRPr="00701AE3">
        <w:rPr>
          <w:rFonts w:ascii="Arial" w:hAnsi="Arial" w:cs="Arial"/>
          <w:sz w:val="20"/>
          <w:szCs w:val="20"/>
        </w:rPr>
        <w:t xml:space="preserve">(4 mesas, </w:t>
      </w:r>
      <w:r w:rsidR="0096705F" w:rsidRPr="00701AE3">
        <w:rPr>
          <w:rFonts w:ascii="Arial" w:hAnsi="Arial" w:cs="Arial"/>
          <w:sz w:val="20"/>
          <w:szCs w:val="20"/>
        </w:rPr>
        <w:t>6 cadeiras, um trio de cadeira, 6</w:t>
      </w:r>
      <w:r w:rsidR="00535D42" w:rsidRPr="00701AE3">
        <w:rPr>
          <w:rFonts w:ascii="Arial" w:hAnsi="Arial" w:cs="Arial"/>
          <w:sz w:val="20"/>
          <w:szCs w:val="20"/>
        </w:rPr>
        <w:t xml:space="preserve"> cadeiras, 1 computador</w:t>
      </w:r>
      <w:r w:rsidR="0096705F" w:rsidRPr="00701AE3">
        <w:rPr>
          <w:rFonts w:ascii="Arial" w:hAnsi="Arial" w:cs="Arial"/>
          <w:sz w:val="20"/>
          <w:szCs w:val="20"/>
        </w:rPr>
        <w:t xml:space="preserve"> Acer, </w:t>
      </w:r>
      <w:r w:rsidR="00535D42" w:rsidRPr="00701AE3">
        <w:rPr>
          <w:rFonts w:ascii="Arial" w:hAnsi="Arial" w:cs="Arial"/>
          <w:sz w:val="20"/>
          <w:szCs w:val="20"/>
        </w:rPr>
        <w:t>1 impressora</w:t>
      </w:r>
      <w:r w:rsidR="0096705F" w:rsidRPr="00701AE3">
        <w:rPr>
          <w:rFonts w:ascii="Arial" w:hAnsi="Arial" w:cs="Arial"/>
          <w:sz w:val="20"/>
          <w:szCs w:val="20"/>
        </w:rPr>
        <w:t xml:space="preserve"> HP Laser </w:t>
      </w:r>
      <w:proofErr w:type="spellStart"/>
      <w:r w:rsidR="0096705F" w:rsidRPr="00701AE3">
        <w:rPr>
          <w:rFonts w:ascii="Arial" w:hAnsi="Arial" w:cs="Arial"/>
          <w:sz w:val="20"/>
          <w:szCs w:val="20"/>
        </w:rPr>
        <w:t>jet</w:t>
      </w:r>
      <w:proofErr w:type="spellEnd"/>
      <w:r w:rsidR="0096705F" w:rsidRPr="00701AE3">
        <w:rPr>
          <w:rFonts w:ascii="Arial" w:hAnsi="Arial" w:cs="Arial"/>
          <w:sz w:val="20"/>
          <w:szCs w:val="20"/>
        </w:rPr>
        <w:t xml:space="preserve"> M 400 </w:t>
      </w:r>
      <w:proofErr w:type="spellStart"/>
      <w:r w:rsidR="0096705F" w:rsidRPr="00701AE3">
        <w:rPr>
          <w:rFonts w:ascii="Arial" w:hAnsi="Arial" w:cs="Arial"/>
          <w:sz w:val="20"/>
          <w:szCs w:val="20"/>
        </w:rPr>
        <w:t>pcl</w:t>
      </w:r>
      <w:proofErr w:type="spellEnd"/>
      <w:r w:rsidR="0096705F" w:rsidRPr="00701AE3">
        <w:rPr>
          <w:rFonts w:ascii="Arial" w:hAnsi="Arial" w:cs="Arial"/>
          <w:sz w:val="20"/>
          <w:szCs w:val="20"/>
        </w:rPr>
        <w:t xml:space="preserve"> 6</w:t>
      </w:r>
      <w:r w:rsidR="00535D42" w:rsidRPr="00701AE3">
        <w:rPr>
          <w:rFonts w:ascii="Arial" w:hAnsi="Arial" w:cs="Arial"/>
          <w:sz w:val="20"/>
          <w:szCs w:val="20"/>
        </w:rPr>
        <w:t>, 2 a</w:t>
      </w:r>
      <w:bookmarkStart w:id="0" w:name="_GoBack"/>
      <w:bookmarkEnd w:id="0"/>
      <w:r w:rsidR="00535D42" w:rsidRPr="00701AE3">
        <w:rPr>
          <w:rFonts w:ascii="Arial" w:hAnsi="Arial" w:cs="Arial"/>
          <w:sz w:val="20"/>
          <w:szCs w:val="20"/>
        </w:rPr>
        <w:t>rmários fechados de 2 portas, 3 armários arquivo (3 gavetas cada), 2 lixeiras);</w:t>
      </w:r>
    </w:p>
    <w:p w:rsidR="00C10FDF" w:rsidRPr="00701AE3" w:rsidRDefault="00802A10" w:rsidP="00535D42">
      <w:pPr>
        <w:pStyle w:val="Default"/>
        <w:numPr>
          <w:ilvl w:val="0"/>
          <w:numId w:val="16"/>
        </w:numPr>
        <w:spacing w:before="100" w:beforeAutospacing="1" w:after="100" w:afterAutospacing="1" w:line="360" w:lineRule="auto"/>
        <w:ind w:right="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 xml:space="preserve">Acompanhar, fiscalizar e avaliar, a </w:t>
      </w:r>
      <w:r w:rsidR="00C10FDF" w:rsidRPr="00701AE3">
        <w:rPr>
          <w:color w:val="auto"/>
          <w:sz w:val="20"/>
          <w:szCs w:val="20"/>
        </w:rPr>
        <w:t>execução</w:t>
      </w:r>
      <w:r w:rsidRPr="00701AE3">
        <w:rPr>
          <w:color w:val="auto"/>
          <w:sz w:val="20"/>
          <w:szCs w:val="20"/>
        </w:rPr>
        <w:t xml:space="preserve"> do objeto do acordo</w:t>
      </w:r>
      <w:r w:rsidR="00C10FDF" w:rsidRPr="00701AE3">
        <w:rPr>
          <w:color w:val="auto"/>
          <w:sz w:val="20"/>
          <w:szCs w:val="20"/>
        </w:rPr>
        <w:t xml:space="preserve">, </w:t>
      </w:r>
      <w:r w:rsidR="00EE018A" w:rsidRPr="00701AE3">
        <w:rPr>
          <w:color w:val="auto"/>
          <w:sz w:val="20"/>
          <w:szCs w:val="20"/>
        </w:rPr>
        <w:t>comunicando</w:t>
      </w:r>
      <w:r w:rsidR="00C10FDF" w:rsidRPr="00701AE3">
        <w:rPr>
          <w:color w:val="auto"/>
          <w:sz w:val="20"/>
          <w:szCs w:val="20"/>
        </w:rPr>
        <w:t xml:space="preserve"> </w:t>
      </w:r>
      <w:r w:rsidR="00620180" w:rsidRPr="00701AE3">
        <w:rPr>
          <w:color w:val="auto"/>
          <w:sz w:val="20"/>
          <w:szCs w:val="20"/>
        </w:rPr>
        <w:t xml:space="preserve">a Cooperativa </w:t>
      </w:r>
      <w:r w:rsidR="00C10FDF" w:rsidRPr="00701AE3">
        <w:rPr>
          <w:color w:val="auto"/>
          <w:sz w:val="20"/>
          <w:szCs w:val="20"/>
        </w:rPr>
        <w:t>quaisquer irregularidades ou pend</w:t>
      </w:r>
      <w:r w:rsidR="00AB6604" w:rsidRPr="00701AE3">
        <w:rPr>
          <w:color w:val="auto"/>
          <w:sz w:val="20"/>
          <w:szCs w:val="20"/>
        </w:rPr>
        <w:t>ê</w:t>
      </w:r>
      <w:r w:rsidR="00C10FDF" w:rsidRPr="00701AE3">
        <w:rPr>
          <w:color w:val="auto"/>
          <w:sz w:val="20"/>
          <w:szCs w:val="20"/>
        </w:rPr>
        <w:t xml:space="preserve">ncias de ordem técnica ou legal, fixando prazo para saneamento </w:t>
      </w:r>
      <w:r w:rsidR="00D51808" w:rsidRPr="00701AE3">
        <w:rPr>
          <w:color w:val="auto"/>
          <w:sz w:val="20"/>
          <w:szCs w:val="20"/>
        </w:rPr>
        <w:t>e/</w:t>
      </w:r>
      <w:r w:rsidR="00C10FDF" w:rsidRPr="00701AE3">
        <w:rPr>
          <w:color w:val="auto"/>
          <w:sz w:val="20"/>
          <w:szCs w:val="20"/>
        </w:rPr>
        <w:t>ou apresentação de informações e esclarecimentos;</w:t>
      </w:r>
    </w:p>
    <w:p w:rsidR="00E50163" w:rsidRPr="00701AE3" w:rsidRDefault="00E50163" w:rsidP="00D51808">
      <w:pPr>
        <w:pStyle w:val="Default"/>
        <w:numPr>
          <w:ilvl w:val="0"/>
          <w:numId w:val="16"/>
        </w:numPr>
        <w:spacing w:before="100" w:beforeAutospacing="1" w:after="100" w:afterAutospacing="1" w:line="360" w:lineRule="auto"/>
        <w:ind w:right="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Instituir Comissão de Monitoramento e Avaliação - CMA, nos termos do art</w:t>
      </w:r>
      <w:r w:rsidR="0007525B" w:rsidRPr="00701AE3">
        <w:rPr>
          <w:color w:val="auto"/>
          <w:sz w:val="20"/>
          <w:szCs w:val="20"/>
        </w:rPr>
        <w:t>. 35, inciso V, alínea h, da Lei 13019/2014;</w:t>
      </w:r>
    </w:p>
    <w:p w:rsidR="00EE018A" w:rsidRPr="00701AE3" w:rsidRDefault="0007525B" w:rsidP="00D51808">
      <w:pPr>
        <w:pStyle w:val="Default"/>
        <w:numPr>
          <w:ilvl w:val="0"/>
          <w:numId w:val="16"/>
        </w:numPr>
        <w:spacing w:before="100" w:beforeAutospacing="1" w:after="100" w:afterAutospacing="1" w:line="360" w:lineRule="auto"/>
        <w:ind w:right="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 xml:space="preserve">Publicar, no Diário Oficial do Município, extrato do </w:t>
      </w:r>
      <w:r w:rsidR="00EE018A" w:rsidRPr="00701AE3">
        <w:rPr>
          <w:color w:val="auto"/>
          <w:sz w:val="20"/>
          <w:szCs w:val="20"/>
        </w:rPr>
        <w:t>Acordo de Cooperação;</w:t>
      </w:r>
    </w:p>
    <w:p w:rsidR="00E94C6F" w:rsidRPr="00701AE3" w:rsidRDefault="00E94C6F" w:rsidP="00E94C6F">
      <w:pPr>
        <w:pStyle w:val="Default"/>
        <w:numPr>
          <w:ilvl w:val="0"/>
          <w:numId w:val="16"/>
        </w:numPr>
        <w:spacing w:before="100" w:beforeAutospacing="1" w:after="100" w:afterAutospacing="1" w:line="360" w:lineRule="auto"/>
        <w:ind w:right="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Manter, em seu sítio oficial na internet, a relação das parcerias celebradas e dos respectivos planos de trabalho, até 180 (cento e oitenta) dias após o respectivo encerramento, nos termos do art. 10 da Lei nº 13.019/2014;</w:t>
      </w:r>
    </w:p>
    <w:p w:rsidR="00E94C6F" w:rsidRPr="00701AE3" w:rsidRDefault="00E94C6F" w:rsidP="00E94C6F">
      <w:pPr>
        <w:pStyle w:val="Default"/>
        <w:numPr>
          <w:ilvl w:val="0"/>
          <w:numId w:val="16"/>
        </w:numPr>
        <w:spacing w:before="100" w:beforeAutospacing="1" w:after="100" w:afterAutospacing="1" w:line="360" w:lineRule="auto"/>
        <w:ind w:right="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 xml:space="preserve">Ao tomar conhecimento de qualquer irregularidade ou ilegalidade, dar ciência aos órgãos de controle e, havendo fundada suspeita de crime ou de improbidade administrativa, cientificar o Ministério Público; </w:t>
      </w:r>
    </w:p>
    <w:p w:rsidR="0074201E" w:rsidRPr="00701AE3" w:rsidRDefault="0074201E" w:rsidP="00535D42">
      <w:pPr>
        <w:tabs>
          <w:tab w:val="left" w:pos="1950"/>
        </w:tabs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b/>
          <w:sz w:val="20"/>
          <w:szCs w:val="20"/>
        </w:rPr>
      </w:pPr>
      <w:r w:rsidRPr="00701AE3">
        <w:rPr>
          <w:rFonts w:ascii="Arial" w:eastAsia="Arial Narrow" w:hAnsi="Arial" w:cs="Arial"/>
          <w:b/>
          <w:sz w:val="20"/>
          <w:szCs w:val="20"/>
        </w:rPr>
        <w:t xml:space="preserve">II – Da </w:t>
      </w:r>
      <w:r w:rsidR="00D51808" w:rsidRPr="00701AE3">
        <w:rPr>
          <w:rFonts w:ascii="Arial" w:eastAsia="Arial Narrow" w:hAnsi="Arial" w:cs="Arial"/>
          <w:b/>
          <w:sz w:val="20"/>
          <w:szCs w:val="20"/>
        </w:rPr>
        <w:t>COONAFOR</w:t>
      </w:r>
      <w:r w:rsidRPr="00701AE3">
        <w:rPr>
          <w:rFonts w:ascii="Arial" w:eastAsia="Arial Narrow" w:hAnsi="Arial" w:cs="Arial"/>
          <w:b/>
          <w:sz w:val="20"/>
          <w:szCs w:val="20"/>
        </w:rPr>
        <w:t>:</w:t>
      </w:r>
    </w:p>
    <w:p w:rsidR="00452353" w:rsidRPr="00701AE3" w:rsidRDefault="0074201E" w:rsidP="00535D42">
      <w:pPr>
        <w:pStyle w:val="Default"/>
        <w:numPr>
          <w:ilvl w:val="0"/>
          <w:numId w:val="17"/>
        </w:numPr>
        <w:spacing w:before="100" w:beforeAutospacing="1" w:after="100" w:afterAutospacing="1" w:line="360" w:lineRule="auto"/>
        <w:ind w:right="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 xml:space="preserve">Executar fielmente o objeto pactuado, de acordo com o Plano de Trabalho, adotando todas as medidas necessárias à correta execução deste </w:t>
      </w:r>
      <w:r w:rsidR="00EE018A" w:rsidRPr="00701AE3">
        <w:rPr>
          <w:color w:val="auto"/>
          <w:sz w:val="20"/>
          <w:szCs w:val="20"/>
        </w:rPr>
        <w:t xml:space="preserve">Acordo de </w:t>
      </w:r>
      <w:r w:rsidR="00620180" w:rsidRPr="00701AE3">
        <w:rPr>
          <w:color w:val="auto"/>
          <w:sz w:val="20"/>
          <w:szCs w:val="20"/>
        </w:rPr>
        <w:t>C</w:t>
      </w:r>
      <w:r w:rsidR="00EE018A" w:rsidRPr="00701AE3">
        <w:rPr>
          <w:color w:val="auto"/>
          <w:sz w:val="20"/>
          <w:szCs w:val="20"/>
        </w:rPr>
        <w:t xml:space="preserve">ooperação, </w:t>
      </w:r>
      <w:r w:rsidRPr="00701AE3">
        <w:rPr>
          <w:color w:val="auto"/>
          <w:sz w:val="20"/>
          <w:szCs w:val="20"/>
        </w:rPr>
        <w:t xml:space="preserve">observado o disposto na Lei n. 13.019, de 2014, e no Decreto </w:t>
      </w:r>
      <w:r w:rsidR="00710F80" w:rsidRPr="00701AE3">
        <w:rPr>
          <w:color w:val="auto"/>
          <w:sz w:val="20"/>
          <w:szCs w:val="20"/>
        </w:rPr>
        <w:t xml:space="preserve">Municipal </w:t>
      </w:r>
      <w:r w:rsidRPr="00701AE3">
        <w:rPr>
          <w:color w:val="auto"/>
          <w:sz w:val="20"/>
          <w:szCs w:val="20"/>
        </w:rPr>
        <w:t xml:space="preserve">nº </w:t>
      </w:r>
      <w:r w:rsidR="00452353" w:rsidRPr="00701AE3">
        <w:rPr>
          <w:color w:val="auto"/>
          <w:sz w:val="20"/>
          <w:szCs w:val="20"/>
        </w:rPr>
        <w:t>199/2017.</w:t>
      </w:r>
    </w:p>
    <w:p w:rsidR="00EE018A" w:rsidRPr="00701AE3" w:rsidRDefault="00EE018A" w:rsidP="00535D42">
      <w:pPr>
        <w:pStyle w:val="Default"/>
        <w:numPr>
          <w:ilvl w:val="0"/>
          <w:numId w:val="17"/>
        </w:numPr>
        <w:spacing w:before="100" w:beforeAutospacing="1" w:after="100" w:afterAutospacing="1" w:line="360" w:lineRule="auto"/>
        <w:ind w:right="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 xml:space="preserve">Promover ações junto às famílias rurais visando o aumento da produção e comercialização dos produtos agrícolas promovendo o desenvolvimento </w:t>
      </w:r>
      <w:r w:rsidR="00AB6604" w:rsidRPr="00701AE3">
        <w:rPr>
          <w:color w:val="auto"/>
          <w:sz w:val="20"/>
          <w:szCs w:val="20"/>
        </w:rPr>
        <w:t>sustentável</w:t>
      </w:r>
      <w:r w:rsidRPr="00701AE3">
        <w:rPr>
          <w:color w:val="auto"/>
          <w:sz w:val="20"/>
          <w:szCs w:val="20"/>
        </w:rPr>
        <w:t>;</w:t>
      </w:r>
    </w:p>
    <w:p w:rsidR="00EE018A" w:rsidRPr="00701AE3" w:rsidRDefault="00EE018A" w:rsidP="00535D42">
      <w:pPr>
        <w:pStyle w:val="Default"/>
        <w:numPr>
          <w:ilvl w:val="0"/>
          <w:numId w:val="17"/>
        </w:numPr>
        <w:spacing w:before="100" w:beforeAutospacing="1" w:after="100" w:afterAutospacing="1" w:line="360" w:lineRule="auto"/>
        <w:ind w:right="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 xml:space="preserve">Manter o imóvel concedido pela Prefeitura em uso exclusivo para as atividades relacionadas à parte </w:t>
      </w:r>
      <w:r w:rsidR="00D51808" w:rsidRPr="00701AE3">
        <w:rPr>
          <w:color w:val="auto"/>
          <w:sz w:val="20"/>
          <w:szCs w:val="20"/>
        </w:rPr>
        <w:t>administrativa</w:t>
      </w:r>
      <w:r w:rsidRPr="00701AE3">
        <w:rPr>
          <w:color w:val="auto"/>
          <w:sz w:val="20"/>
          <w:szCs w:val="20"/>
        </w:rPr>
        <w:t xml:space="preserve"> da COONAFOR;</w:t>
      </w:r>
    </w:p>
    <w:p w:rsidR="00EE018A" w:rsidRPr="00701AE3" w:rsidRDefault="00AB6604" w:rsidP="00535D42">
      <w:pPr>
        <w:pStyle w:val="Default"/>
        <w:numPr>
          <w:ilvl w:val="0"/>
          <w:numId w:val="17"/>
        </w:numPr>
        <w:spacing w:before="100" w:beforeAutospacing="1" w:after="100" w:afterAutospacing="1" w:line="360" w:lineRule="auto"/>
        <w:ind w:right="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lastRenderedPageBreak/>
        <w:t>Operar, manter e conservar adequadamente o patrimônio público cedido pela Prefeitura</w:t>
      </w:r>
      <w:r w:rsidR="00EE018A" w:rsidRPr="00701AE3">
        <w:rPr>
          <w:color w:val="auto"/>
          <w:sz w:val="20"/>
          <w:szCs w:val="20"/>
        </w:rPr>
        <w:t>;</w:t>
      </w:r>
    </w:p>
    <w:p w:rsidR="00EE018A" w:rsidRPr="00701AE3" w:rsidRDefault="00EE018A" w:rsidP="00535D42">
      <w:pPr>
        <w:pStyle w:val="Default"/>
        <w:numPr>
          <w:ilvl w:val="0"/>
          <w:numId w:val="17"/>
        </w:numPr>
        <w:spacing w:before="100" w:beforeAutospacing="1" w:after="100" w:afterAutospacing="1" w:line="360" w:lineRule="auto"/>
        <w:ind w:right="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Desenvolver com qualidade o atendimento a todos os associados bem como ao público em geral;</w:t>
      </w:r>
    </w:p>
    <w:p w:rsidR="00C21911" w:rsidRPr="00701AE3" w:rsidRDefault="00F84C82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e</w:t>
      </w:r>
      <w:r w:rsidR="008F00EF" w:rsidRPr="00701AE3">
        <w:rPr>
          <w:color w:val="auto"/>
          <w:sz w:val="20"/>
          <w:szCs w:val="20"/>
        </w:rPr>
        <w:t>)</w:t>
      </w:r>
      <w:r w:rsidR="00710F80" w:rsidRPr="00701AE3">
        <w:rPr>
          <w:color w:val="auto"/>
          <w:sz w:val="20"/>
          <w:szCs w:val="20"/>
        </w:rPr>
        <w:t xml:space="preserve"> Apresentar </w:t>
      </w:r>
      <w:r w:rsidR="00C21911" w:rsidRPr="00701AE3">
        <w:rPr>
          <w:color w:val="auto"/>
          <w:sz w:val="20"/>
          <w:szCs w:val="20"/>
        </w:rPr>
        <w:t>r</w:t>
      </w:r>
      <w:r w:rsidR="00710F80" w:rsidRPr="00701AE3">
        <w:rPr>
          <w:color w:val="auto"/>
          <w:sz w:val="20"/>
          <w:szCs w:val="20"/>
        </w:rPr>
        <w:t xml:space="preserve">elatório </w:t>
      </w:r>
      <w:r w:rsidR="00D51808" w:rsidRPr="00701AE3">
        <w:rPr>
          <w:color w:val="auto"/>
          <w:sz w:val="20"/>
          <w:szCs w:val="20"/>
        </w:rPr>
        <w:t>trimestral</w:t>
      </w:r>
      <w:r w:rsidR="00C21911" w:rsidRPr="00701AE3">
        <w:rPr>
          <w:color w:val="auto"/>
          <w:sz w:val="20"/>
          <w:szCs w:val="20"/>
        </w:rPr>
        <w:t xml:space="preserve"> das atividades desenvolvidas pela Cooperativa;</w:t>
      </w:r>
    </w:p>
    <w:p w:rsidR="00710F80" w:rsidRPr="00701AE3" w:rsidRDefault="00F84C82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f</w:t>
      </w:r>
      <w:r w:rsidR="008F00EF" w:rsidRPr="00701AE3">
        <w:rPr>
          <w:color w:val="auto"/>
          <w:sz w:val="20"/>
          <w:szCs w:val="20"/>
        </w:rPr>
        <w:t>)</w:t>
      </w:r>
      <w:r w:rsidR="00710F80" w:rsidRPr="00701AE3">
        <w:rPr>
          <w:color w:val="auto"/>
          <w:sz w:val="20"/>
          <w:szCs w:val="20"/>
        </w:rPr>
        <w:t xml:space="preserve"> Assegurar, na sua integralidade, a qualidade técnica dos projetos e da execução dos produtos e serviços contratados, em conformidade com as normas brasileiras, ações e atividades, determinando a correção de vícios que possam comprometer a fruição do benefício pela população beneficiária, quando detectados pela </w:t>
      </w:r>
      <w:r w:rsidR="00524113" w:rsidRPr="00701AE3">
        <w:rPr>
          <w:b/>
          <w:bCs/>
          <w:color w:val="auto"/>
          <w:sz w:val="20"/>
          <w:szCs w:val="20"/>
        </w:rPr>
        <w:t>Administração Pública Municipal</w:t>
      </w:r>
      <w:r w:rsidR="00710F80" w:rsidRPr="00701AE3">
        <w:rPr>
          <w:b/>
          <w:bCs/>
          <w:color w:val="auto"/>
          <w:sz w:val="20"/>
          <w:szCs w:val="20"/>
        </w:rPr>
        <w:t xml:space="preserve"> </w:t>
      </w:r>
      <w:r w:rsidR="00710F80" w:rsidRPr="00701AE3">
        <w:rPr>
          <w:color w:val="auto"/>
          <w:sz w:val="20"/>
          <w:szCs w:val="20"/>
        </w:rPr>
        <w:t xml:space="preserve">ou pelos órgãos de controle; </w:t>
      </w:r>
    </w:p>
    <w:p w:rsidR="0054186B" w:rsidRPr="00701AE3" w:rsidRDefault="00F84C82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i</w:t>
      </w:r>
      <w:r w:rsidR="008F00EF" w:rsidRPr="00701AE3">
        <w:rPr>
          <w:color w:val="auto"/>
          <w:sz w:val="20"/>
          <w:szCs w:val="20"/>
        </w:rPr>
        <w:t>)</w:t>
      </w:r>
      <w:r w:rsidR="00524113" w:rsidRPr="00701AE3">
        <w:rPr>
          <w:color w:val="auto"/>
          <w:sz w:val="20"/>
          <w:szCs w:val="20"/>
        </w:rPr>
        <w:t xml:space="preserve"> Arcar com o pagamento de toda e qualquer despesa </w:t>
      </w:r>
      <w:r w:rsidR="00D51808" w:rsidRPr="00701AE3">
        <w:rPr>
          <w:color w:val="auto"/>
          <w:sz w:val="20"/>
          <w:szCs w:val="20"/>
        </w:rPr>
        <w:t>executada, exceto letra a), inciso I, da Clausula III;</w:t>
      </w:r>
    </w:p>
    <w:p w:rsidR="00524113" w:rsidRPr="00701AE3" w:rsidRDefault="0054186B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 xml:space="preserve"> </w:t>
      </w:r>
      <w:r w:rsidR="00F84C82" w:rsidRPr="00701AE3">
        <w:rPr>
          <w:color w:val="auto"/>
          <w:sz w:val="20"/>
          <w:szCs w:val="20"/>
        </w:rPr>
        <w:t>j</w:t>
      </w:r>
      <w:r w:rsidR="008F00EF" w:rsidRPr="00701AE3">
        <w:rPr>
          <w:color w:val="auto"/>
          <w:sz w:val="20"/>
          <w:szCs w:val="20"/>
        </w:rPr>
        <w:t>)</w:t>
      </w:r>
      <w:r w:rsidR="00524113" w:rsidRPr="00701AE3">
        <w:rPr>
          <w:color w:val="auto"/>
          <w:sz w:val="20"/>
          <w:szCs w:val="20"/>
        </w:rPr>
        <w:t xml:space="preserve"> Realizar todos os atos e os procedimentos relativos à formalização, execução, acompanhamento, prestação de contas e </w:t>
      </w:r>
      <w:r w:rsidR="00E1533F" w:rsidRPr="00701AE3">
        <w:rPr>
          <w:color w:val="auto"/>
          <w:sz w:val="20"/>
          <w:szCs w:val="20"/>
        </w:rPr>
        <w:t xml:space="preserve">demais </w:t>
      </w:r>
      <w:r w:rsidR="00D51808" w:rsidRPr="00701AE3">
        <w:rPr>
          <w:color w:val="auto"/>
          <w:sz w:val="20"/>
          <w:szCs w:val="20"/>
        </w:rPr>
        <w:t>questionamentos</w:t>
      </w:r>
      <w:r w:rsidR="00524113" w:rsidRPr="00701AE3">
        <w:rPr>
          <w:color w:val="auto"/>
          <w:sz w:val="20"/>
          <w:szCs w:val="20"/>
        </w:rPr>
        <w:t>, quando couber, incluindo regularmente as informações e os documentos exigidos pela Lei 13.019, de 2014, mantendo-o atualizado;</w:t>
      </w:r>
    </w:p>
    <w:p w:rsidR="00524113" w:rsidRPr="00701AE3" w:rsidRDefault="00F84C82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k</w:t>
      </w:r>
      <w:r w:rsidR="008F00EF" w:rsidRPr="00701AE3">
        <w:rPr>
          <w:color w:val="auto"/>
          <w:sz w:val="20"/>
          <w:szCs w:val="20"/>
        </w:rPr>
        <w:t>)</w:t>
      </w:r>
      <w:r w:rsidR="00524113" w:rsidRPr="00701AE3">
        <w:rPr>
          <w:color w:val="auto"/>
          <w:sz w:val="20"/>
          <w:szCs w:val="20"/>
        </w:rPr>
        <w:t xml:space="preserve"> Estimular a participação dos beneficiários finais na implementação do objeto do </w:t>
      </w:r>
      <w:r w:rsidR="00AB6604" w:rsidRPr="00701AE3">
        <w:rPr>
          <w:color w:val="auto"/>
          <w:sz w:val="20"/>
          <w:szCs w:val="20"/>
        </w:rPr>
        <w:t>Acordo de Cooperação</w:t>
      </w:r>
      <w:r w:rsidR="00524113" w:rsidRPr="00701AE3">
        <w:rPr>
          <w:color w:val="auto"/>
          <w:sz w:val="20"/>
          <w:szCs w:val="20"/>
        </w:rPr>
        <w:t>, bem como na manutenção do patrimônio gerado por esses investimentos;</w:t>
      </w:r>
    </w:p>
    <w:p w:rsidR="00524113" w:rsidRPr="00701AE3" w:rsidRDefault="00F84C82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l</w:t>
      </w:r>
      <w:r w:rsidR="008F00EF" w:rsidRPr="00701AE3">
        <w:rPr>
          <w:color w:val="auto"/>
          <w:sz w:val="20"/>
          <w:szCs w:val="20"/>
        </w:rPr>
        <w:t>)</w:t>
      </w:r>
      <w:r w:rsidR="00524113" w:rsidRPr="00701AE3">
        <w:rPr>
          <w:color w:val="auto"/>
          <w:sz w:val="20"/>
          <w:szCs w:val="20"/>
        </w:rPr>
        <w:t xml:space="preserve"> Garantir a manutenção da equipe técnica em quantidade e qualidade adequadas ao bom desempenho das atividades; </w:t>
      </w:r>
    </w:p>
    <w:p w:rsidR="00524113" w:rsidRPr="00701AE3" w:rsidRDefault="00F84C82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m</w:t>
      </w:r>
      <w:r w:rsidR="008F00EF" w:rsidRPr="00701AE3">
        <w:rPr>
          <w:color w:val="auto"/>
          <w:sz w:val="20"/>
          <w:szCs w:val="20"/>
        </w:rPr>
        <w:t>)</w:t>
      </w:r>
      <w:r w:rsidR="00524113" w:rsidRPr="00701AE3">
        <w:rPr>
          <w:color w:val="auto"/>
          <w:sz w:val="20"/>
          <w:szCs w:val="20"/>
        </w:rPr>
        <w:t xml:space="preserve"> Manter registros, arquivos e controles contábeis específicos para os dispêndios relativos a este </w:t>
      </w:r>
      <w:r w:rsidR="00F24596" w:rsidRPr="00701AE3">
        <w:rPr>
          <w:color w:val="auto"/>
          <w:sz w:val="20"/>
          <w:szCs w:val="20"/>
        </w:rPr>
        <w:t>Acordo de Cooperação</w:t>
      </w:r>
      <w:r w:rsidR="00524113" w:rsidRPr="00701AE3">
        <w:rPr>
          <w:color w:val="auto"/>
          <w:sz w:val="20"/>
          <w:szCs w:val="20"/>
        </w:rPr>
        <w:t>, pelo prazo de 10 (dez) anos, conforme previsto no parágrafo único do art. 68 da Lei nº 13.019</w:t>
      </w:r>
      <w:r w:rsidR="0093443A" w:rsidRPr="00701AE3">
        <w:rPr>
          <w:color w:val="auto"/>
          <w:sz w:val="20"/>
          <w:szCs w:val="20"/>
        </w:rPr>
        <w:t>/</w:t>
      </w:r>
      <w:r w:rsidR="00524113" w:rsidRPr="00701AE3">
        <w:rPr>
          <w:color w:val="auto"/>
          <w:sz w:val="20"/>
          <w:szCs w:val="20"/>
        </w:rPr>
        <w:t>2014;</w:t>
      </w:r>
    </w:p>
    <w:p w:rsidR="00AB6604" w:rsidRPr="00701AE3" w:rsidRDefault="00F84C82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n</w:t>
      </w:r>
      <w:r w:rsidR="008F00EF" w:rsidRPr="00701AE3">
        <w:rPr>
          <w:color w:val="auto"/>
          <w:sz w:val="20"/>
          <w:szCs w:val="20"/>
        </w:rPr>
        <w:t>)</w:t>
      </w:r>
      <w:r w:rsidR="00524113" w:rsidRPr="00701AE3">
        <w:rPr>
          <w:color w:val="auto"/>
          <w:sz w:val="20"/>
          <w:szCs w:val="20"/>
        </w:rPr>
        <w:t xml:space="preserve"> Facilitar a supervisão e a fiscalização da </w:t>
      </w:r>
      <w:r w:rsidR="00524113" w:rsidRPr="00701AE3">
        <w:rPr>
          <w:b/>
          <w:bCs/>
          <w:color w:val="auto"/>
          <w:sz w:val="20"/>
          <w:szCs w:val="20"/>
        </w:rPr>
        <w:t>Administração Pública Municipal</w:t>
      </w:r>
      <w:r w:rsidR="00524113" w:rsidRPr="00701AE3">
        <w:rPr>
          <w:color w:val="auto"/>
          <w:sz w:val="20"/>
          <w:szCs w:val="20"/>
        </w:rPr>
        <w:t xml:space="preserve">, permitindo-lhe efetuar acompanhamento in loco e fornecendo, sempre que solicitado, as informações e os documentos relacionados com a execução do objeto deste </w:t>
      </w:r>
      <w:r w:rsidR="00AB6604" w:rsidRPr="00701AE3">
        <w:rPr>
          <w:color w:val="auto"/>
          <w:sz w:val="20"/>
          <w:szCs w:val="20"/>
        </w:rPr>
        <w:t xml:space="preserve">Acordo de </w:t>
      </w:r>
      <w:r w:rsidR="005462B3" w:rsidRPr="00701AE3">
        <w:rPr>
          <w:color w:val="auto"/>
          <w:sz w:val="20"/>
          <w:szCs w:val="20"/>
        </w:rPr>
        <w:t>Cooperação</w:t>
      </w:r>
      <w:r w:rsidR="00AB6604" w:rsidRPr="00701AE3">
        <w:rPr>
          <w:color w:val="auto"/>
          <w:sz w:val="20"/>
          <w:szCs w:val="20"/>
        </w:rPr>
        <w:t>;</w:t>
      </w:r>
    </w:p>
    <w:p w:rsidR="00524113" w:rsidRPr="00701AE3" w:rsidRDefault="00F84C82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o</w:t>
      </w:r>
      <w:r w:rsidR="008F00EF" w:rsidRPr="00701AE3">
        <w:rPr>
          <w:color w:val="auto"/>
          <w:sz w:val="20"/>
          <w:szCs w:val="20"/>
        </w:rPr>
        <w:t>)</w:t>
      </w:r>
      <w:r w:rsidR="00524113" w:rsidRPr="00701AE3">
        <w:rPr>
          <w:color w:val="auto"/>
          <w:sz w:val="20"/>
          <w:szCs w:val="20"/>
        </w:rPr>
        <w:t xml:space="preserve"> Permitir o livre acesso de servidores da </w:t>
      </w:r>
      <w:r w:rsidR="00524113" w:rsidRPr="00701AE3">
        <w:rPr>
          <w:b/>
          <w:bCs/>
          <w:color w:val="auto"/>
          <w:sz w:val="20"/>
          <w:szCs w:val="20"/>
        </w:rPr>
        <w:t xml:space="preserve">Administração Pública Municipal </w:t>
      </w:r>
      <w:r w:rsidR="00524113" w:rsidRPr="00701AE3">
        <w:rPr>
          <w:color w:val="auto"/>
          <w:sz w:val="20"/>
          <w:szCs w:val="20"/>
        </w:rPr>
        <w:t xml:space="preserve">e dos órgãos de controle interno e externo, a qualquer tempo e lugar, aos processos, documentos e informações referentes a este </w:t>
      </w:r>
      <w:r w:rsidR="005462B3" w:rsidRPr="00701AE3">
        <w:rPr>
          <w:color w:val="auto"/>
          <w:sz w:val="20"/>
          <w:szCs w:val="20"/>
        </w:rPr>
        <w:t>Acordo de Cooperação</w:t>
      </w:r>
      <w:r w:rsidR="00524113" w:rsidRPr="00701AE3">
        <w:rPr>
          <w:color w:val="auto"/>
          <w:sz w:val="20"/>
          <w:szCs w:val="20"/>
        </w:rPr>
        <w:t xml:space="preserve">, bem como aos locais de execução do respectivo objeto; </w:t>
      </w:r>
    </w:p>
    <w:p w:rsidR="00524113" w:rsidRPr="00701AE3" w:rsidRDefault="00F84C82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lastRenderedPageBreak/>
        <w:t>p</w:t>
      </w:r>
      <w:r w:rsidR="008F00EF" w:rsidRPr="00701AE3">
        <w:rPr>
          <w:color w:val="auto"/>
          <w:sz w:val="20"/>
          <w:szCs w:val="20"/>
        </w:rPr>
        <w:t>)</w:t>
      </w:r>
      <w:r w:rsidR="00524113" w:rsidRPr="00701AE3">
        <w:rPr>
          <w:color w:val="auto"/>
          <w:sz w:val="20"/>
          <w:szCs w:val="20"/>
        </w:rPr>
        <w:t xml:space="preserve"> Manter, em seu sítio oficial na internet, a relação das parcerias celebradas e dos respectivos planos de trabalho, até 180 (cento e oitenta) dias após o respectivo encerramento, nos termos do art. 10 da Lei nº 13.019/2014;</w:t>
      </w:r>
    </w:p>
    <w:p w:rsidR="00524113" w:rsidRPr="00701AE3" w:rsidRDefault="00C21911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q</w:t>
      </w:r>
      <w:r w:rsidR="008F00EF" w:rsidRPr="00701AE3">
        <w:rPr>
          <w:color w:val="auto"/>
          <w:sz w:val="20"/>
          <w:szCs w:val="20"/>
        </w:rPr>
        <w:t>)</w:t>
      </w:r>
      <w:r w:rsidR="0093443A" w:rsidRPr="00701AE3">
        <w:rPr>
          <w:color w:val="auto"/>
          <w:sz w:val="20"/>
          <w:szCs w:val="20"/>
        </w:rPr>
        <w:t xml:space="preserve"> </w:t>
      </w:r>
      <w:r w:rsidR="00524113" w:rsidRPr="00701AE3">
        <w:rPr>
          <w:color w:val="auto"/>
          <w:sz w:val="20"/>
          <w:szCs w:val="20"/>
        </w:rPr>
        <w:t xml:space="preserve">Responsabilizar-se por todos os encargos de natureza trabalhista, fiscal, comercial e previdenciária, decorrentes de eventuais demandas judiciais relativas a recursos humanos utilizados na execução do objeto deste </w:t>
      </w:r>
      <w:r w:rsidR="005462B3" w:rsidRPr="00701AE3">
        <w:rPr>
          <w:color w:val="auto"/>
          <w:sz w:val="20"/>
          <w:szCs w:val="20"/>
        </w:rPr>
        <w:t>Acordo de Cooperação</w:t>
      </w:r>
      <w:r w:rsidR="00524113" w:rsidRPr="00701AE3">
        <w:rPr>
          <w:color w:val="auto"/>
          <w:sz w:val="20"/>
          <w:szCs w:val="20"/>
        </w:rPr>
        <w:t xml:space="preserve"> que incidam sobre o presente Instrumento;</w:t>
      </w:r>
    </w:p>
    <w:p w:rsidR="005462B3" w:rsidRPr="00701AE3" w:rsidRDefault="00C21911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r</w:t>
      </w:r>
      <w:r w:rsidR="008F00EF" w:rsidRPr="00701AE3">
        <w:rPr>
          <w:color w:val="auto"/>
          <w:sz w:val="20"/>
          <w:szCs w:val="20"/>
        </w:rPr>
        <w:t>)</w:t>
      </w:r>
      <w:r w:rsidR="003474D1" w:rsidRPr="00701AE3">
        <w:rPr>
          <w:color w:val="auto"/>
          <w:sz w:val="20"/>
          <w:szCs w:val="20"/>
        </w:rPr>
        <w:t xml:space="preserve"> Assegurar e destacar, obrigatoriamente, a participação da </w:t>
      </w:r>
      <w:r w:rsidR="003474D1" w:rsidRPr="00701AE3">
        <w:rPr>
          <w:b/>
          <w:bCs/>
          <w:color w:val="auto"/>
          <w:sz w:val="20"/>
          <w:szCs w:val="20"/>
        </w:rPr>
        <w:t xml:space="preserve">Administração Pública Municipal </w:t>
      </w:r>
      <w:r w:rsidR="003474D1" w:rsidRPr="00701AE3">
        <w:rPr>
          <w:color w:val="auto"/>
          <w:sz w:val="20"/>
          <w:szCs w:val="20"/>
        </w:rPr>
        <w:t xml:space="preserve">em toda e qualquer ação, promocional ou não, relacionada com a execução do objeto descrito neste </w:t>
      </w:r>
      <w:r w:rsidR="005462B3" w:rsidRPr="00701AE3">
        <w:rPr>
          <w:color w:val="auto"/>
          <w:sz w:val="20"/>
          <w:szCs w:val="20"/>
        </w:rPr>
        <w:t>Acordo de Cooperação.</w:t>
      </w:r>
    </w:p>
    <w:p w:rsidR="003474D1" w:rsidRPr="00701AE3" w:rsidRDefault="00C21911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s</w:t>
      </w:r>
      <w:r w:rsidR="008F00EF" w:rsidRPr="00701AE3">
        <w:rPr>
          <w:color w:val="auto"/>
          <w:sz w:val="20"/>
          <w:szCs w:val="20"/>
        </w:rPr>
        <w:t>)</w:t>
      </w:r>
      <w:r w:rsidR="003474D1" w:rsidRPr="00701AE3">
        <w:rPr>
          <w:color w:val="auto"/>
          <w:sz w:val="20"/>
          <w:szCs w:val="20"/>
        </w:rPr>
        <w:t xml:space="preserve"> Operar, manter e conservar adequadamente o patrimônio público gerado pelos investimentos decorrentes do </w:t>
      </w:r>
      <w:r w:rsidR="00286AD6" w:rsidRPr="00701AE3">
        <w:rPr>
          <w:color w:val="auto"/>
          <w:sz w:val="20"/>
          <w:szCs w:val="20"/>
        </w:rPr>
        <w:t>Acordo de Cooperação</w:t>
      </w:r>
      <w:r w:rsidR="003474D1" w:rsidRPr="00701AE3">
        <w:rPr>
          <w:color w:val="auto"/>
          <w:sz w:val="20"/>
          <w:szCs w:val="20"/>
        </w:rPr>
        <w:t>, após sua execução, de modo a assegurar a sustentabilidade do projeto e atender as f</w:t>
      </w:r>
      <w:r w:rsidR="0008295A" w:rsidRPr="00701AE3">
        <w:rPr>
          <w:color w:val="auto"/>
          <w:sz w:val="20"/>
          <w:szCs w:val="20"/>
        </w:rPr>
        <w:t>inalidades às quais se destina, quando houver;</w:t>
      </w:r>
    </w:p>
    <w:p w:rsidR="003474D1" w:rsidRPr="00701AE3" w:rsidRDefault="00C21911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t</w:t>
      </w:r>
      <w:r w:rsidR="008F00EF" w:rsidRPr="00701AE3">
        <w:rPr>
          <w:color w:val="auto"/>
          <w:sz w:val="20"/>
          <w:szCs w:val="20"/>
        </w:rPr>
        <w:t>)</w:t>
      </w:r>
      <w:r w:rsidR="003474D1" w:rsidRPr="00701AE3">
        <w:rPr>
          <w:color w:val="auto"/>
          <w:sz w:val="20"/>
          <w:szCs w:val="20"/>
        </w:rPr>
        <w:t xml:space="preserve"> Manter a </w:t>
      </w:r>
      <w:r w:rsidR="003474D1" w:rsidRPr="00701AE3">
        <w:rPr>
          <w:b/>
          <w:bCs/>
          <w:color w:val="auto"/>
          <w:sz w:val="20"/>
          <w:szCs w:val="20"/>
        </w:rPr>
        <w:t xml:space="preserve">Administração Pública Municipal </w:t>
      </w:r>
      <w:r w:rsidR="003474D1" w:rsidRPr="00701AE3">
        <w:rPr>
          <w:color w:val="auto"/>
          <w:sz w:val="20"/>
          <w:szCs w:val="20"/>
        </w:rPr>
        <w:t>informada sobre situações que eventualmente possam dificultar ou interromper o curso normal da e</w:t>
      </w:r>
      <w:r w:rsidR="0027121A" w:rsidRPr="00701AE3">
        <w:rPr>
          <w:color w:val="auto"/>
          <w:sz w:val="20"/>
          <w:szCs w:val="20"/>
        </w:rPr>
        <w:t xml:space="preserve">xecução do </w:t>
      </w:r>
      <w:r w:rsidR="00286AD6" w:rsidRPr="00701AE3">
        <w:rPr>
          <w:color w:val="auto"/>
          <w:sz w:val="20"/>
          <w:szCs w:val="20"/>
        </w:rPr>
        <w:t>Acordo de Cooperação</w:t>
      </w:r>
      <w:r w:rsidR="0027121A" w:rsidRPr="00701AE3">
        <w:rPr>
          <w:color w:val="auto"/>
          <w:sz w:val="20"/>
          <w:szCs w:val="20"/>
        </w:rPr>
        <w:t xml:space="preserve"> e </w:t>
      </w:r>
      <w:r w:rsidR="003474D1" w:rsidRPr="00701AE3">
        <w:rPr>
          <w:color w:val="auto"/>
          <w:sz w:val="20"/>
          <w:szCs w:val="20"/>
        </w:rPr>
        <w:t>prestar informações sobre as ações desenvolvidas para viabilizar o respectivo acompanhamento e fiscalização.</w:t>
      </w:r>
    </w:p>
    <w:p w:rsidR="00286AD6" w:rsidRPr="00701AE3" w:rsidRDefault="00286AD6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</w:p>
    <w:p w:rsidR="00EB40F9" w:rsidRPr="00701AE3" w:rsidRDefault="0027121A" w:rsidP="00535D42">
      <w:pPr>
        <w:pStyle w:val="Default"/>
        <w:spacing w:before="100" w:beforeAutospacing="1" w:after="100" w:afterAutospacing="1" w:line="360" w:lineRule="auto"/>
        <w:ind w:right="6"/>
        <w:jc w:val="both"/>
        <w:rPr>
          <w:bCs/>
          <w:color w:val="auto"/>
          <w:sz w:val="20"/>
          <w:szCs w:val="20"/>
        </w:rPr>
      </w:pPr>
      <w:r w:rsidRPr="00701AE3">
        <w:rPr>
          <w:b/>
          <w:bCs/>
          <w:color w:val="auto"/>
          <w:sz w:val="20"/>
          <w:szCs w:val="20"/>
        </w:rPr>
        <w:t>CLÁUSULA QUARTA – DO</w:t>
      </w:r>
      <w:r w:rsidR="00EB40F9" w:rsidRPr="00701AE3">
        <w:rPr>
          <w:b/>
          <w:bCs/>
          <w:color w:val="auto"/>
          <w:sz w:val="20"/>
          <w:szCs w:val="20"/>
        </w:rPr>
        <w:t>S RECURSOS</w:t>
      </w:r>
    </w:p>
    <w:p w:rsidR="00EB40F9" w:rsidRPr="00701AE3" w:rsidRDefault="00EB40F9" w:rsidP="00E94C6F">
      <w:pPr>
        <w:pStyle w:val="Default"/>
        <w:numPr>
          <w:ilvl w:val="0"/>
          <w:numId w:val="18"/>
        </w:numPr>
        <w:spacing w:before="100" w:beforeAutospacing="1" w:after="100" w:afterAutospacing="1" w:line="360" w:lineRule="auto"/>
        <w:ind w:right="6"/>
        <w:jc w:val="both"/>
        <w:rPr>
          <w:bCs/>
          <w:color w:val="auto"/>
          <w:sz w:val="20"/>
          <w:szCs w:val="20"/>
        </w:rPr>
      </w:pPr>
      <w:r w:rsidRPr="00701AE3">
        <w:rPr>
          <w:bCs/>
          <w:color w:val="auto"/>
          <w:sz w:val="20"/>
          <w:szCs w:val="20"/>
        </w:rPr>
        <w:t>O presente acordo não envolve</w:t>
      </w:r>
      <w:r w:rsidR="005462B3" w:rsidRPr="00701AE3">
        <w:rPr>
          <w:bCs/>
          <w:color w:val="auto"/>
          <w:sz w:val="20"/>
          <w:szCs w:val="20"/>
        </w:rPr>
        <w:t xml:space="preserve"> transferência de recursos financeiros entre os partícipes.</w:t>
      </w:r>
    </w:p>
    <w:p w:rsidR="00DA79C3" w:rsidRPr="00701AE3" w:rsidRDefault="00DA79C3" w:rsidP="00535D42">
      <w:pPr>
        <w:pStyle w:val="Default"/>
        <w:spacing w:before="100" w:beforeAutospacing="1" w:after="100" w:afterAutospacing="1" w:line="360" w:lineRule="auto"/>
        <w:ind w:right="6"/>
        <w:jc w:val="both"/>
        <w:rPr>
          <w:color w:val="auto"/>
          <w:sz w:val="20"/>
          <w:szCs w:val="20"/>
        </w:rPr>
      </w:pPr>
      <w:r w:rsidRPr="00701AE3">
        <w:rPr>
          <w:b/>
          <w:bCs/>
          <w:color w:val="auto"/>
          <w:sz w:val="20"/>
          <w:szCs w:val="20"/>
        </w:rPr>
        <w:t xml:space="preserve">CLÁUSULA </w:t>
      </w:r>
      <w:r w:rsidR="0059511C" w:rsidRPr="00701AE3">
        <w:rPr>
          <w:b/>
          <w:bCs/>
          <w:color w:val="auto"/>
          <w:sz w:val="20"/>
          <w:szCs w:val="20"/>
        </w:rPr>
        <w:t>QUINTA</w:t>
      </w:r>
      <w:r w:rsidRPr="00701AE3">
        <w:rPr>
          <w:b/>
          <w:bCs/>
          <w:color w:val="auto"/>
          <w:sz w:val="20"/>
          <w:szCs w:val="20"/>
        </w:rPr>
        <w:t xml:space="preserve"> – DO MONITORAMENTO E DA AVALIAÇÃO DE RESULTADOS </w:t>
      </w:r>
    </w:p>
    <w:p w:rsidR="00401824" w:rsidRPr="00701AE3" w:rsidRDefault="00DA79C3" w:rsidP="00E94C6F">
      <w:pPr>
        <w:pStyle w:val="Default"/>
        <w:numPr>
          <w:ilvl w:val="0"/>
          <w:numId w:val="19"/>
        </w:numPr>
        <w:spacing w:before="100" w:beforeAutospacing="1" w:after="100" w:afterAutospacing="1" w:line="360" w:lineRule="auto"/>
        <w:ind w:right="6"/>
        <w:jc w:val="both"/>
        <w:rPr>
          <w:color w:val="auto"/>
          <w:sz w:val="20"/>
          <w:szCs w:val="20"/>
        </w:rPr>
      </w:pPr>
      <w:r w:rsidRPr="00701AE3">
        <w:rPr>
          <w:color w:val="auto"/>
          <w:sz w:val="20"/>
          <w:szCs w:val="20"/>
        </w:rPr>
        <w:t>A execução do objeto da parceria será acompanhada pela</w:t>
      </w:r>
      <w:r w:rsidR="00E94C6F" w:rsidRPr="00701AE3">
        <w:rPr>
          <w:color w:val="auto"/>
          <w:sz w:val="20"/>
          <w:szCs w:val="20"/>
        </w:rPr>
        <w:t xml:space="preserve"> Comissão de Monitoramento e Avaliação, </w:t>
      </w:r>
      <w:r w:rsidRPr="00701AE3">
        <w:rPr>
          <w:color w:val="auto"/>
          <w:sz w:val="20"/>
          <w:szCs w:val="20"/>
        </w:rPr>
        <w:t>que terão caráter preventivo e saneador, objetivando a gestão adequada e regular da parceria</w:t>
      </w:r>
      <w:r w:rsidR="00401824" w:rsidRPr="00701AE3">
        <w:rPr>
          <w:color w:val="auto"/>
          <w:sz w:val="20"/>
          <w:szCs w:val="20"/>
        </w:rPr>
        <w:t>.</w:t>
      </w:r>
    </w:p>
    <w:p w:rsidR="00DA79C3" w:rsidRPr="00701AE3" w:rsidRDefault="0091642F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b/>
          <w:color w:val="auto"/>
          <w:sz w:val="20"/>
          <w:szCs w:val="20"/>
        </w:rPr>
        <w:t>2.</w:t>
      </w:r>
      <w:r w:rsidR="00DA79C3" w:rsidRPr="00701AE3">
        <w:rPr>
          <w:color w:val="auto"/>
          <w:sz w:val="20"/>
          <w:szCs w:val="20"/>
        </w:rPr>
        <w:t xml:space="preserve"> As ações de monitoramento e avaliação contemplarão a análise das informações acerca do processamento da parceria</w:t>
      </w:r>
      <w:r w:rsidR="00286AD6" w:rsidRPr="00701AE3">
        <w:rPr>
          <w:color w:val="auto"/>
          <w:sz w:val="20"/>
          <w:szCs w:val="20"/>
        </w:rPr>
        <w:t>, além da</w:t>
      </w:r>
      <w:r w:rsidR="00DA79C3" w:rsidRPr="00701AE3">
        <w:rPr>
          <w:color w:val="auto"/>
          <w:sz w:val="20"/>
          <w:szCs w:val="20"/>
        </w:rPr>
        <w:t xml:space="preserve"> análise e manifestação sobre eventuais denúncias existentes relacionadas à parceria.</w:t>
      </w:r>
    </w:p>
    <w:p w:rsidR="00365D3F" w:rsidRPr="00701AE3" w:rsidRDefault="0091642F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b/>
          <w:color w:val="auto"/>
          <w:sz w:val="20"/>
          <w:szCs w:val="20"/>
        </w:rPr>
        <w:lastRenderedPageBreak/>
        <w:t>3.</w:t>
      </w:r>
      <w:r w:rsidRPr="00701AE3">
        <w:rPr>
          <w:color w:val="auto"/>
          <w:sz w:val="20"/>
          <w:szCs w:val="20"/>
        </w:rPr>
        <w:t xml:space="preserve"> </w:t>
      </w:r>
      <w:r w:rsidR="00DA79C3" w:rsidRPr="00701AE3">
        <w:rPr>
          <w:color w:val="auto"/>
          <w:sz w:val="20"/>
          <w:szCs w:val="20"/>
        </w:rPr>
        <w:t xml:space="preserve">A </w:t>
      </w:r>
      <w:r w:rsidR="00DA79C3" w:rsidRPr="00701AE3">
        <w:rPr>
          <w:b/>
          <w:bCs/>
          <w:color w:val="auto"/>
          <w:sz w:val="20"/>
          <w:szCs w:val="20"/>
        </w:rPr>
        <w:t>Administração Pública Municipal</w:t>
      </w:r>
      <w:r w:rsidR="00DA79C3" w:rsidRPr="00701AE3">
        <w:rPr>
          <w:bCs/>
          <w:color w:val="auto"/>
          <w:sz w:val="20"/>
          <w:szCs w:val="20"/>
        </w:rPr>
        <w:t xml:space="preserve"> designará </w:t>
      </w:r>
      <w:r w:rsidR="00DA79C3" w:rsidRPr="00701AE3">
        <w:rPr>
          <w:color w:val="auto"/>
          <w:sz w:val="20"/>
          <w:szCs w:val="20"/>
        </w:rPr>
        <w:t>servidor público que atuará como gestor da parceria, responsável pelo monitoramento da parceria</w:t>
      </w:r>
      <w:r w:rsidR="00365D3F" w:rsidRPr="00701AE3">
        <w:rPr>
          <w:color w:val="auto"/>
          <w:sz w:val="20"/>
          <w:szCs w:val="20"/>
        </w:rPr>
        <w:t>.</w:t>
      </w:r>
    </w:p>
    <w:p w:rsidR="008A6306" w:rsidRPr="00701AE3" w:rsidRDefault="0091642F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b/>
          <w:color w:val="auto"/>
          <w:sz w:val="20"/>
          <w:szCs w:val="20"/>
        </w:rPr>
        <w:t>4.</w:t>
      </w:r>
      <w:r w:rsidRPr="00701AE3">
        <w:rPr>
          <w:color w:val="auto"/>
          <w:sz w:val="20"/>
          <w:szCs w:val="20"/>
        </w:rPr>
        <w:t xml:space="preserve"> </w:t>
      </w:r>
      <w:r w:rsidR="008A6306" w:rsidRPr="00701AE3">
        <w:rPr>
          <w:color w:val="auto"/>
          <w:sz w:val="20"/>
          <w:szCs w:val="20"/>
        </w:rPr>
        <w:t xml:space="preserve">A </w:t>
      </w:r>
      <w:r w:rsidR="008A6306" w:rsidRPr="00701AE3">
        <w:rPr>
          <w:b/>
          <w:bCs/>
          <w:color w:val="auto"/>
          <w:sz w:val="20"/>
          <w:szCs w:val="20"/>
        </w:rPr>
        <w:t>Administração Pública Municipal</w:t>
      </w:r>
      <w:r w:rsidR="008A6306" w:rsidRPr="00701AE3">
        <w:rPr>
          <w:bCs/>
          <w:color w:val="auto"/>
          <w:sz w:val="20"/>
          <w:szCs w:val="20"/>
        </w:rPr>
        <w:t xml:space="preserve"> realizará </w:t>
      </w:r>
      <w:r w:rsidR="008A6306" w:rsidRPr="00701AE3">
        <w:rPr>
          <w:color w:val="auto"/>
          <w:sz w:val="20"/>
          <w:szCs w:val="20"/>
        </w:rPr>
        <w:t xml:space="preserve">visita técnica in loco para subsidiar o monitoramento da parceria, nas hipóteses em que esta for essencial para a verificação do cumprimento do objeto da parceria, hipótese em que a </w:t>
      </w:r>
      <w:r w:rsidR="00E94C6F" w:rsidRPr="00701AE3">
        <w:rPr>
          <w:color w:val="auto"/>
          <w:sz w:val="20"/>
          <w:szCs w:val="20"/>
        </w:rPr>
        <w:t>COONAFOR</w:t>
      </w:r>
      <w:r w:rsidR="008A6306" w:rsidRPr="00701AE3">
        <w:rPr>
          <w:color w:val="auto"/>
          <w:sz w:val="20"/>
          <w:szCs w:val="20"/>
        </w:rPr>
        <w:t xml:space="preserve"> deverá ser previamente notificada, no prazo mínimo de 3 (três) dias úteis anteriores à realização da visita. </w:t>
      </w:r>
    </w:p>
    <w:p w:rsidR="008A6306" w:rsidRPr="00701AE3" w:rsidRDefault="0091642F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b/>
          <w:color w:val="auto"/>
          <w:sz w:val="20"/>
          <w:szCs w:val="20"/>
        </w:rPr>
        <w:t>5.</w:t>
      </w:r>
      <w:r w:rsidR="008A6306" w:rsidRPr="00701AE3">
        <w:rPr>
          <w:color w:val="auto"/>
          <w:sz w:val="20"/>
          <w:szCs w:val="20"/>
        </w:rPr>
        <w:t xml:space="preserve"> Sempre que houver visita técnica in loco, o resultado será circunstanciado em relat</w:t>
      </w:r>
      <w:r w:rsidR="00365D3F" w:rsidRPr="00701AE3">
        <w:rPr>
          <w:color w:val="auto"/>
          <w:sz w:val="20"/>
          <w:szCs w:val="20"/>
        </w:rPr>
        <w:t xml:space="preserve">ório de visita técnica in loco, </w:t>
      </w:r>
      <w:r w:rsidR="008A6306" w:rsidRPr="00701AE3">
        <w:rPr>
          <w:color w:val="auto"/>
          <w:sz w:val="20"/>
          <w:szCs w:val="20"/>
        </w:rPr>
        <w:t xml:space="preserve">enviado à OSC para conhecimento, esclarecimentos e providências e poderá ensejar a revisão do relatório, a critério do órgão ou da entidade da </w:t>
      </w:r>
      <w:r w:rsidR="008A6306" w:rsidRPr="00701AE3">
        <w:rPr>
          <w:b/>
          <w:bCs/>
          <w:color w:val="auto"/>
          <w:sz w:val="20"/>
          <w:szCs w:val="20"/>
        </w:rPr>
        <w:t>Administração Pública Municipal</w:t>
      </w:r>
      <w:r w:rsidR="008A6306" w:rsidRPr="00701AE3">
        <w:rPr>
          <w:color w:val="auto"/>
          <w:sz w:val="20"/>
          <w:szCs w:val="20"/>
        </w:rPr>
        <w:t xml:space="preserve">. </w:t>
      </w:r>
    </w:p>
    <w:p w:rsidR="008A6306" w:rsidRPr="00701AE3" w:rsidRDefault="0091642F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b/>
          <w:bCs/>
          <w:color w:val="auto"/>
          <w:sz w:val="20"/>
          <w:szCs w:val="20"/>
        </w:rPr>
        <w:t>6.</w:t>
      </w:r>
      <w:r w:rsidR="008A6306" w:rsidRPr="00701AE3">
        <w:rPr>
          <w:bCs/>
          <w:color w:val="auto"/>
          <w:sz w:val="20"/>
          <w:szCs w:val="20"/>
        </w:rPr>
        <w:t xml:space="preserve"> A visita </w:t>
      </w:r>
      <w:r w:rsidR="008A6306" w:rsidRPr="00701AE3">
        <w:rPr>
          <w:color w:val="auto"/>
          <w:sz w:val="20"/>
          <w:szCs w:val="20"/>
        </w:rPr>
        <w:t xml:space="preserve">técnica in loco não se confunde com as ações de fiscalização e auditoria realizadas pela </w:t>
      </w:r>
      <w:r w:rsidR="008A6306" w:rsidRPr="00701AE3">
        <w:rPr>
          <w:b/>
          <w:bCs/>
          <w:color w:val="auto"/>
          <w:sz w:val="20"/>
          <w:szCs w:val="20"/>
        </w:rPr>
        <w:t>Administração Pública Municipal</w:t>
      </w:r>
      <w:r w:rsidR="008A6306" w:rsidRPr="00701AE3">
        <w:rPr>
          <w:color w:val="auto"/>
          <w:sz w:val="20"/>
          <w:szCs w:val="20"/>
        </w:rPr>
        <w:t>, pelos órgãos de controle interno e externo.</w:t>
      </w:r>
    </w:p>
    <w:p w:rsidR="00D16BEC" w:rsidRPr="00701AE3" w:rsidRDefault="00D16BEC" w:rsidP="00535D42">
      <w:pPr>
        <w:pStyle w:val="Default"/>
        <w:spacing w:before="100" w:beforeAutospacing="1" w:after="100" w:afterAutospacing="1" w:line="360" w:lineRule="auto"/>
        <w:ind w:right="6"/>
        <w:jc w:val="both"/>
        <w:rPr>
          <w:b/>
          <w:bCs/>
          <w:color w:val="auto"/>
          <w:sz w:val="20"/>
          <w:szCs w:val="20"/>
        </w:rPr>
      </w:pPr>
    </w:p>
    <w:p w:rsidR="008A6306" w:rsidRPr="00701AE3" w:rsidRDefault="008A6306" w:rsidP="00535D42">
      <w:pPr>
        <w:pStyle w:val="Default"/>
        <w:spacing w:before="100" w:beforeAutospacing="1" w:after="100" w:afterAutospacing="1" w:line="360" w:lineRule="auto"/>
        <w:ind w:right="6"/>
        <w:jc w:val="both"/>
        <w:rPr>
          <w:color w:val="auto"/>
          <w:sz w:val="20"/>
          <w:szCs w:val="20"/>
        </w:rPr>
      </w:pPr>
      <w:r w:rsidRPr="00701AE3">
        <w:rPr>
          <w:b/>
          <w:bCs/>
          <w:color w:val="auto"/>
          <w:sz w:val="20"/>
          <w:szCs w:val="20"/>
        </w:rPr>
        <w:t xml:space="preserve">CLÁUSULA </w:t>
      </w:r>
      <w:r w:rsidR="0059511C" w:rsidRPr="00701AE3">
        <w:rPr>
          <w:b/>
          <w:bCs/>
          <w:color w:val="auto"/>
          <w:sz w:val="20"/>
          <w:szCs w:val="20"/>
        </w:rPr>
        <w:t>SEXTA</w:t>
      </w:r>
      <w:r w:rsidRPr="00701AE3">
        <w:rPr>
          <w:b/>
          <w:bCs/>
          <w:color w:val="auto"/>
          <w:sz w:val="20"/>
          <w:szCs w:val="20"/>
        </w:rPr>
        <w:t xml:space="preserve"> – DO PRAZO DE VIGÊNCIA </w:t>
      </w:r>
    </w:p>
    <w:p w:rsidR="008A6306" w:rsidRPr="00701AE3" w:rsidRDefault="0091642F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b/>
          <w:color w:val="auto"/>
          <w:sz w:val="20"/>
          <w:szCs w:val="20"/>
        </w:rPr>
        <w:t>1.</w:t>
      </w:r>
      <w:r w:rsidRPr="00701AE3">
        <w:rPr>
          <w:color w:val="auto"/>
          <w:sz w:val="20"/>
          <w:szCs w:val="20"/>
        </w:rPr>
        <w:t xml:space="preserve"> </w:t>
      </w:r>
      <w:r w:rsidR="008A6306" w:rsidRPr="00701AE3">
        <w:rPr>
          <w:color w:val="auto"/>
          <w:sz w:val="20"/>
          <w:szCs w:val="20"/>
        </w:rPr>
        <w:t xml:space="preserve">O prazo de vigência deste Termo de </w:t>
      </w:r>
      <w:r w:rsidR="00F9738A" w:rsidRPr="00701AE3">
        <w:rPr>
          <w:color w:val="auto"/>
          <w:sz w:val="20"/>
          <w:szCs w:val="20"/>
        </w:rPr>
        <w:t xml:space="preserve">Fomento será 31 de dezembro de </w:t>
      </w:r>
      <w:r w:rsidR="00E94C6F" w:rsidRPr="00701AE3">
        <w:rPr>
          <w:color w:val="auto"/>
          <w:sz w:val="20"/>
          <w:szCs w:val="20"/>
        </w:rPr>
        <w:t>2020</w:t>
      </w:r>
      <w:r w:rsidR="008A6306" w:rsidRPr="00701AE3">
        <w:rPr>
          <w:color w:val="auto"/>
          <w:sz w:val="20"/>
          <w:szCs w:val="20"/>
        </w:rPr>
        <w:t xml:space="preserve"> a partir da data de sua publicação, podendo ser prorrogado </w:t>
      </w:r>
      <w:r w:rsidR="00E94C6F" w:rsidRPr="00701AE3">
        <w:rPr>
          <w:color w:val="auto"/>
          <w:sz w:val="20"/>
          <w:szCs w:val="20"/>
        </w:rPr>
        <w:t xml:space="preserve">nos casos </w:t>
      </w:r>
      <w:r w:rsidR="008A6306" w:rsidRPr="00701AE3">
        <w:rPr>
          <w:color w:val="auto"/>
          <w:sz w:val="20"/>
          <w:szCs w:val="20"/>
        </w:rPr>
        <w:t>previstos no art. 55 da Lei nº 13.019/</w:t>
      </w:r>
      <w:r w:rsidRPr="00701AE3">
        <w:rPr>
          <w:color w:val="auto"/>
          <w:sz w:val="20"/>
          <w:szCs w:val="20"/>
        </w:rPr>
        <w:t>2014</w:t>
      </w:r>
      <w:r w:rsidR="00C21911" w:rsidRPr="00701AE3">
        <w:rPr>
          <w:color w:val="auto"/>
          <w:sz w:val="20"/>
          <w:szCs w:val="20"/>
        </w:rPr>
        <w:t>.</w:t>
      </w:r>
    </w:p>
    <w:p w:rsidR="0059511C" w:rsidRPr="00701AE3" w:rsidRDefault="0059511C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</w:p>
    <w:p w:rsidR="008A6306" w:rsidRPr="00701AE3" w:rsidRDefault="008A6306" w:rsidP="00535D42">
      <w:pPr>
        <w:pStyle w:val="Default"/>
        <w:spacing w:before="100" w:beforeAutospacing="1" w:after="100" w:afterAutospacing="1" w:line="360" w:lineRule="auto"/>
        <w:ind w:right="6"/>
        <w:jc w:val="both"/>
        <w:rPr>
          <w:color w:val="auto"/>
          <w:sz w:val="20"/>
          <w:szCs w:val="20"/>
        </w:rPr>
      </w:pPr>
      <w:r w:rsidRPr="00701AE3">
        <w:rPr>
          <w:b/>
          <w:bCs/>
          <w:color w:val="auto"/>
          <w:sz w:val="20"/>
          <w:szCs w:val="20"/>
        </w:rPr>
        <w:t xml:space="preserve">CLÁUSULA </w:t>
      </w:r>
      <w:r w:rsidR="0059511C" w:rsidRPr="00701AE3">
        <w:rPr>
          <w:b/>
          <w:bCs/>
          <w:color w:val="auto"/>
          <w:sz w:val="20"/>
          <w:szCs w:val="20"/>
        </w:rPr>
        <w:t>SÉTIMA</w:t>
      </w:r>
      <w:r w:rsidRPr="00701AE3">
        <w:rPr>
          <w:b/>
          <w:bCs/>
          <w:color w:val="auto"/>
          <w:sz w:val="20"/>
          <w:szCs w:val="20"/>
        </w:rPr>
        <w:t xml:space="preserve"> – DA ALTERAÇÃO </w:t>
      </w:r>
    </w:p>
    <w:p w:rsidR="008A6306" w:rsidRPr="00701AE3" w:rsidRDefault="0091642F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b/>
          <w:color w:val="auto"/>
          <w:sz w:val="20"/>
          <w:szCs w:val="20"/>
        </w:rPr>
        <w:t>1.</w:t>
      </w:r>
      <w:r w:rsidRPr="00701AE3">
        <w:rPr>
          <w:color w:val="auto"/>
          <w:sz w:val="20"/>
          <w:szCs w:val="20"/>
        </w:rPr>
        <w:t xml:space="preserve"> </w:t>
      </w:r>
      <w:r w:rsidR="008A6306" w:rsidRPr="00701AE3">
        <w:rPr>
          <w:color w:val="auto"/>
          <w:sz w:val="20"/>
          <w:szCs w:val="20"/>
        </w:rPr>
        <w:t xml:space="preserve">Este </w:t>
      </w:r>
      <w:r w:rsidR="000D1B45" w:rsidRPr="00701AE3">
        <w:rPr>
          <w:color w:val="auto"/>
          <w:sz w:val="20"/>
          <w:szCs w:val="20"/>
        </w:rPr>
        <w:t>Acordo de Cooperação</w:t>
      </w:r>
      <w:r w:rsidR="008A6306" w:rsidRPr="00701AE3">
        <w:rPr>
          <w:color w:val="auto"/>
          <w:sz w:val="20"/>
          <w:szCs w:val="20"/>
        </w:rPr>
        <w:t xml:space="preserve"> poderá ser modificado, em qualquer de suas cláusulas e condições, exceto quanto ao seu objeto, com as devidas justificativas, mediante termo aditivo ou por apostilamento, devendo o respectivo pedido ser apresentado em até 30 (trinta) dias antes do seu término, observado o disposto no art. 57 da Lei nº 13.019/2014</w:t>
      </w:r>
      <w:r w:rsidR="00B30F46" w:rsidRPr="00701AE3">
        <w:rPr>
          <w:color w:val="auto"/>
          <w:sz w:val="20"/>
          <w:szCs w:val="20"/>
        </w:rPr>
        <w:t>.</w:t>
      </w:r>
    </w:p>
    <w:p w:rsidR="004F201B" w:rsidRPr="00701AE3" w:rsidRDefault="0091642F" w:rsidP="00535D42">
      <w:pPr>
        <w:pStyle w:val="Default"/>
        <w:spacing w:before="100" w:beforeAutospacing="1" w:after="100" w:afterAutospacing="1" w:line="360" w:lineRule="auto"/>
        <w:ind w:right="6" w:firstLine="1276"/>
        <w:jc w:val="both"/>
        <w:rPr>
          <w:color w:val="auto"/>
          <w:sz w:val="20"/>
          <w:szCs w:val="20"/>
        </w:rPr>
      </w:pPr>
      <w:r w:rsidRPr="00701AE3">
        <w:rPr>
          <w:b/>
          <w:color w:val="auto"/>
          <w:sz w:val="20"/>
          <w:szCs w:val="20"/>
        </w:rPr>
        <w:t>2.</w:t>
      </w:r>
      <w:r w:rsidRPr="00701AE3">
        <w:rPr>
          <w:color w:val="auto"/>
          <w:sz w:val="20"/>
          <w:szCs w:val="20"/>
        </w:rPr>
        <w:t xml:space="preserve"> </w:t>
      </w:r>
      <w:r w:rsidR="004F201B" w:rsidRPr="00701AE3">
        <w:rPr>
          <w:color w:val="auto"/>
          <w:sz w:val="20"/>
          <w:szCs w:val="20"/>
        </w:rPr>
        <w:t>Os ajustes realizados durante a execução do objeto integrarão o Plano de Trabalho, desde que submetidos pela OSC e aprovados previamente pela autoridade competente.</w:t>
      </w:r>
    </w:p>
    <w:p w:rsidR="00C13EE3" w:rsidRPr="00701AE3" w:rsidRDefault="00C13EE3" w:rsidP="00535D4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1AE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CLÁUSULA </w:t>
      </w:r>
      <w:r w:rsidR="0059511C" w:rsidRPr="00701AE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OITAVA</w:t>
      </w:r>
      <w:r w:rsidRPr="00701AE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- DA RESCISÃO E DA DENÚNCIA </w:t>
      </w:r>
    </w:p>
    <w:p w:rsidR="00010EC1" w:rsidRPr="00701AE3" w:rsidRDefault="006A6B1E" w:rsidP="00535D4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1AE3">
        <w:rPr>
          <w:rFonts w:ascii="Arial" w:eastAsiaTheme="minorHAnsi" w:hAnsi="Arial" w:cs="Arial"/>
          <w:b/>
          <w:sz w:val="20"/>
          <w:szCs w:val="20"/>
          <w:lang w:eastAsia="en-US"/>
        </w:rPr>
        <w:t>1.</w:t>
      </w:r>
      <w:r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13EE3"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O presente </w:t>
      </w:r>
      <w:r w:rsidR="000D1B45"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Acordo de cooperação </w:t>
      </w:r>
      <w:r w:rsidR="00C13EE3"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poderá ser rescindido a qualquer tempo, por qualquer dos participes, desde que comunicada esta intenção à </w:t>
      </w:r>
      <w:r w:rsidR="007653F3"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outra parte no prazo mínimo de </w:t>
      </w:r>
      <w:r w:rsidR="0022180B" w:rsidRPr="00701AE3">
        <w:rPr>
          <w:rFonts w:ascii="Arial" w:eastAsiaTheme="minorHAnsi" w:hAnsi="Arial" w:cs="Arial"/>
          <w:sz w:val="20"/>
          <w:szCs w:val="20"/>
          <w:lang w:eastAsia="en-US"/>
        </w:rPr>
        <w:t>60</w:t>
      </w:r>
      <w:r w:rsidR="00C13EE3"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13EE3" w:rsidRPr="00701AE3">
        <w:rPr>
          <w:rFonts w:ascii="Arial" w:eastAsiaTheme="minorHAnsi" w:hAnsi="Arial" w:cs="Arial"/>
          <w:sz w:val="20"/>
          <w:szCs w:val="20"/>
          <w:lang w:eastAsia="en-US"/>
        </w:rPr>
        <w:lastRenderedPageBreak/>
        <w:t>(</w:t>
      </w:r>
      <w:r w:rsidR="0022180B" w:rsidRPr="00701AE3">
        <w:rPr>
          <w:rFonts w:ascii="Arial" w:eastAsiaTheme="minorHAnsi" w:hAnsi="Arial" w:cs="Arial"/>
          <w:sz w:val="20"/>
          <w:szCs w:val="20"/>
          <w:lang w:eastAsia="en-US"/>
        </w:rPr>
        <w:t>sessenta</w:t>
      </w:r>
      <w:r w:rsidR="00C13EE3" w:rsidRPr="00701AE3">
        <w:rPr>
          <w:rFonts w:ascii="Arial" w:eastAsiaTheme="minorHAnsi" w:hAnsi="Arial" w:cs="Arial"/>
          <w:sz w:val="20"/>
          <w:szCs w:val="20"/>
          <w:lang w:eastAsia="en-US"/>
        </w:rPr>
        <w:t>) dias, ficando os partícipes responsáveis somente pelas obrigações e vantagens do tempo em que participaram voluntariamente da avença.</w:t>
      </w:r>
    </w:p>
    <w:p w:rsidR="00010EC1" w:rsidRPr="00701AE3" w:rsidRDefault="006A6B1E" w:rsidP="00535D4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1AE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2.</w:t>
      </w:r>
      <w:r w:rsidR="00010EC1"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 O </w:t>
      </w:r>
      <w:r w:rsidR="000D1B45" w:rsidRPr="00701AE3">
        <w:rPr>
          <w:rFonts w:ascii="Arial" w:eastAsiaTheme="minorHAnsi" w:hAnsi="Arial" w:cs="Arial"/>
          <w:sz w:val="20"/>
          <w:szCs w:val="20"/>
          <w:lang w:eastAsia="en-US"/>
        </w:rPr>
        <w:t>Acordo de Cooperação</w:t>
      </w:r>
      <w:r w:rsidR="00010EC1"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 será rescindido unilateralmente pela </w:t>
      </w:r>
      <w:r w:rsidR="00010EC1" w:rsidRPr="00701AE3">
        <w:rPr>
          <w:rFonts w:ascii="Arial" w:hAnsi="Arial" w:cs="Arial"/>
          <w:b/>
          <w:sz w:val="20"/>
          <w:szCs w:val="20"/>
        </w:rPr>
        <w:t>Administração</w:t>
      </w:r>
      <w:r w:rsidR="00010EC1" w:rsidRPr="00701AE3">
        <w:rPr>
          <w:rFonts w:ascii="Arial" w:hAnsi="Arial" w:cs="Arial"/>
          <w:sz w:val="20"/>
          <w:szCs w:val="20"/>
        </w:rPr>
        <w:t xml:space="preserve"> </w:t>
      </w:r>
      <w:r w:rsidR="00010EC1" w:rsidRPr="00701AE3">
        <w:rPr>
          <w:rFonts w:ascii="Arial" w:hAnsi="Arial" w:cs="Arial"/>
          <w:b/>
          <w:sz w:val="20"/>
          <w:szCs w:val="20"/>
        </w:rPr>
        <w:t>Pública Municipal</w:t>
      </w:r>
      <w:r w:rsidR="00010EC1"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 na </w:t>
      </w:r>
      <w:r w:rsidR="000D1B45"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hipótese de </w:t>
      </w:r>
      <w:r w:rsidR="00010EC1" w:rsidRPr="00701AE3">
        <w:rPr>
          <w:rFonts w:ascii="Arial" w:eastAsiaTheme="minorHAnsi" w:hAnsi="Arial" w:cs="Arial"/>
          <w:sz w:val="20"/>
          <w:szCs w:val="20"/>
          <w:lang w:eastAsia="en-US"/>
        </w:rPr>
        <w:t>irregularidade ou inexecução parcial do objeto.</w:t>
      </w:r>
    </w:p>
    <w:p w:rsidR="00620180" w:rsidRPr="00701AE3" w:rsidRDefault="00620180" w:rsidP="00535D4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1AE3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Pr="00701AE3">
        <w:rPr>
          <w:rFonts w:ascii="Arial" w:eastAsiaTheme="minorHAnsi" w:hAnsi="Arial" w:cs="Arial"/>
          <w:sz w:val="20"/>
          <w:szCs w:val="20"/>
          <w:lang w:eastAsia="en-US"/>
        </w:rPr>
        <w:t>. Ocorrendo a reversão antecipada ou o término do prazo de concessão de uso, o imóvel e suas benfeitorias passam ao domínio do município, sem direito a indenização a concessionaria, face a gratuidade da concessão de uso.</w:t>
      </w:r>
    </w:p>
    <w:p w:rsidR="005A0148" w:rsidRPr="00701AE3" w:rsidRDefault="005A0148" w:rsidP="00535D42">
      <w:pPr>
        <w:autoSpaceDE w:val="0"/>
        <w:autoSpaceDN w:val="0"/>
        <w:adjustRightInd w:val="0"/>
        <w:spacing w:line="360" w:lineRule="auto"/>
        <w:ind w:right="6" w:firstLine="127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A0148" w:rsidRPr="00701AE3" w:rsidRDefault="005A0148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1AE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CLÁUSULA </w:t>
      </w:r>
      <w:r w:rsidR="0059511C" w:rsidRPr="00701AE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NONA</w:t>
      </w:r>
      <w:r w:rsidRPr="00701AE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- DOS BENS REMANESCENTES </w:t>
      </w:r>
    </w:p>
    <w:p w:rsidR="005A0148" w:rsidRPr="00701AE3" w:rsidRDefault="005A0148" w:rsidP="00535D4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1AE3">
        <w:rPr>
          <w:rFonts w:ascii="Arial" w:eastAsiaTheme="minorHAnsi" w:hAnsi="Arial" w:cs="Arial"/>
          <w:b/>
          <w:sz w:val="20"/>
          <w:szCs w:val="20"/>
          <w:lang w:eastAsia="en-US"/>
        </w:rPr>
        <w:t>1.</w:t>
      </w:r>
      <w:r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 Os bens remanescentes na data da conclusão ou extinção do presente </w:t>
      </w:r>
      <w:r w:rsidR="00773775" w:rsidRPr="00701AE3">
        <w:rPr>
          <w:rFonts w:ascii="Arial" w:eastAsiaTheme="minorHAnsi" w:hAnsi="Arial" w:cs="Arial"/>
          <w:sz w:val="20"/>
          <w:szCs w:val="20"/>
          <w:lang w:eastAsia="en-US"/>
        </w:rPr>
        <w:t>Acordo de Cooperação</w:t>
      </w:r>
      <w:r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, e que, em razão deste, tenham sido adquiridos, produzidos, transformados ou construídos serão de propriedade da </w:t>
      </w:r>
      <w:r w:rsidR="00E94C6F" w:rsidRPr="00701AE3">
        <w:rPr>
          <w:rFonts w:ascii="Arial" w:eastAsiaTheme="minorHAnsi" w:hAnsi="Arial" w:cs="Arial"/>
          <w:sz w:val="20"/>
          <w:szCs w:val="20"/>
          <w:lang w:eastAsia="en-US"/>
        </w:rPr>
        <w:t>COONAFOR</w:t>
      </w:r>
      <w:r w:rsidRPr="00701AE3">
        <w:rPr>
          <w:rFonts w:ascii="Arial" w:eastAsiaTheme="minorHAnsi" w:hAnsi="Arial" w:cs="Arial"/>
          <w:sz w:val="20"/>
          <w:szCs w:val="20"/>
          <w:lang w:eastAsia="en-US"/>
        </w:rPr>
        <w:t>, não sendo permitida sua utilização em qualquer outra ação que não esteja dentro do escopo do objeto pactuado.</w:t>
      </w:r>
    </w:p>
    <w:p w:rsidR="00C21911" w:rsidRPr="00701AE3" w:rsidRDefault="00C21911" w:rsidP="00535D4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B651F8" w:rsidRPr="00701AE3" w:rsidRDefault="00B651F8" w:rsidP="00535D4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1AE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CLÁUSULA DÉCIMA– DA PUBLICAÇÃO </w:t>
      </w:r>
    </w:p>
    <w:p w:rsidR="00B651F8" w:rsidRPr="00701AE3" w:rsidRDefault="00B651F8" w:rsidP="00535D4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1AE3">
        <w:rPr>
          <w:rFonts w:ascii="Arial" w:eastAsiaTheme="minorHAnsi" w:hAnsi="Arial" w:cs="Arial"/>
          <w:b/>
          <w:sz w:val="20"/>
          <w:szCs w:val="20"/>
          <w:lang w:eastAsia="en-US"/>
        </w:rPr>
        <w:t>1.</w:t>
      </w:r>
      <w:r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 A eficácia do presente </w:t>
      </w:r>
      <w:r w:rsidR="00773775" w:rsidRPr="00701AE3">
        <w:rPr>
          <w:rFonts w:ascii="Arial" w:eastAsiaTheme="minorHAnsi" w:hAnsi="Arial" w:cs="Arial"/>
          <w:sz w:val="20"/>
          <w:szCs w:val="20"/>
          <w:lang w:eastAsia="en-US"/>
        </w:rPr>
        <w:t>Acordo de Cooperação</w:t>
      </w:r>
      <w:r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 ou dos aditamentos que impliquem em alteração de valor ou ampliação da execução do objeto descrito neste instrumento, fica condicionada à publicação do respectivo extrato no Diário Oficial do Município, no prazo de até 10 (dez) dias a contar da respectiva assinatura. </w:t>
      </w:r>
    </w:p>
    <w:p w:rsidR="00B651F8" w:rsidRPr="00701AE3" w:rsidRDefault="00B651F8" w:rsidP="00535D4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01AE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CLÁUSULA </w:t>
      </w:r>
      <w:r w:rsidR="00990FBF" w:rsidRPr="00701AE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DÉCIMA </w:t>
      </w:r>
      <w:r w:rsidR="0059511C" w:rsidRPr="00701AE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PRIMEIRA</w:t>
      </w:r>
      <w:r w:rsidRPr="00701AE3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– DO FORO </w:t>
      </w:r>
    </w:p>
    <w:p w:rsidR="00B651F8" w:rsidRPr="00701AE3" w:rsidRDefault="00B651F8" w:rsidP="00535D4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</w:pPr>
      <w:r w:rsidRPr="00701AE3">
        <w:rPr>
          <w:rFonts w:ascii="Arial" w:eastAsiaTheme="minorHAnsi" w:hAnsi="Arial" w:cs="Arial"/>
          <w:b/>
          <w:sz w:val="20"/>
          <w:szCs w:val="20"/>
          <w:lang w:eastAsia="en-US"/>
        </w:rPr>
        <w:t>1.</w:t>
      </w:r>
      <w:r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 Os participes procurarão resolver administrativamente eventuais dúvidas e controvérsias decorrentes do presente ajuste. Não logrando êxito a solução administrativa, será competente para dirimir as questões decorrentes deste </w:t>
      </w:r>
      <w:r w:rsidR="00CC7D1B"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Acordo de </w:t>
      </w:r>
      <w:r w:rsidR="00E94C6F" w:rsidRPr="00701AE3">
        <w:rPr>
          <w:rFonts w:ascii="Arial" w:eastAsiaTheme="minorHAnsi" w:hAnsi="Arial" w:cs="Arial"/>
          <w:sz w:val="20"/>
          <w:szCs w:val="20"/>
          <w:lang w:eastAsia="en-US"/>
        </w:rPr>
        <w:t>Cooperação</w:t>
      </w:r>
      <w:r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 o foro da</w:t>
      </w:r>
      <w:r w:rsidR="00D10BEC" w:rsidRPr="00701AE3">
        <w:rPr>
          <w:rFonts w:ascii="Arial" w:eastAsiaTheme="minorHAnsi" w:hAnsi="Arial" w:cs="Arial"/>
          <w:sz w:val="20"/>
          <w:szCs w:val="20"/>
          <w:lang w:eastAsia="en-US"/>
        </w:rPr>
        <w:t xml:space="preserve"> Comarca de Forquilhinha-SC.</w:t>
      </w:r>
    </w:p>
    <w:p w:rsidR="00B651F8" w:rsidRPr="00701AE3" w:rsidRDefault="00B651F8" w:rsidP="00535D4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</w:pPr>
      <w:r w:rsidRPr="00701AE3">
        <w:rPr>
          <w:rFonts w:ascii="Arial" w:hAnsi="Arial" w:cs="Arial"/>
          <w:sz w:val="20"/>
          <w:szCs w:val="20"/>
        </w:rPr>
        <w:t>E, por assim estarem plenamente de acordo os part</w:t>
      </w:r>
      <w:r w:rsidR="009969B7" w:rsidRPr="00701AE3">
        <w:rPr>
          <w:rFonts w:ascii="Arial" w:hAnsi="Arial" w:cs="Arial"/>
          <w:sz w:val="20"/>
          <w:szCs w:val="20"/>
        </w:rPr>
        <w:t>í</w:t>
      </w:r>
      <w:r w:rsidRPr="00701AE3">
        <w:rPr>
          <w:rFonts w:ascii="Arial" w:hAnsi="Arial" w:cs="Arial"/>
          <w:sz w:val="20"/>
          <w:szCs w:val="20"/>
        </w:rPr>
        <w:t>cipes obrigam-se ao total e irrenunciável cumprimento dos termos no presente instrumento, o qual lido e achado conforme, que vão assinadas pelos part</w:t>
      </w:r>
      <w:r w:rsidR="009969B7" w:rsidRPr="00701AE3">
        <w:rPr>
          <w:rFonts w:ascii="Arial" w:hAnsi="Arial" w:cs="Arial"/>
          <w:sz w:val="20"/>
          <w:szCs w:val="20"/>
        </w:rPr>
        <w:t>í</w:t>
      </w:r>
      <w:r w:rsidRPr="00701AE3">
        <w:rPr>
          <w:rFonts w:ascii="Arial" w:hAnsi="Arial" w:cs="Arial"/>
          <w:sz w:val="20"/>
          <w:szCs w:val="20"/>
        </w:rPr>
        <w:t>cipes, para que produza seus jurídicos e legais efeitos, em Juízo ou fora dele.</w:t>
      </w:r>
    </w:p>
    <w:p w:rsidR="00734078" w:rsidRPr="00701AE3" w:rsidRDefault="00D10BEC" w:rsidP="00535D4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  <w:sectPr w:rsidR="00734078" w:rsidRPr="00701AE3" w:rsidSect="00C971DD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701AE3">
        <w:rPr>
          <w:rFonts w:ascii="Arial" w:hAnsi="Arial" w:cs="Arial"/>
          <w:sz w:val="20"/>
          <w:szCs w:val="20"/>
        </w:rPr>
        <w:lastRenderedPageBreak/>
        <w:t xml:space="preserve">Forquilhinha, SC, </w:t>
      </w:r>
      <w:r w:rsidR="009969B7" w:rsidRPr="00701AE3">
        <w:rPr>
          <w:rFonts w:ascii="Arial" w:hAnsi="Arial" w:cs="Arial"/>
          <w:sz w:val="20"/>
          <w:szCs w:val="20"/>
        </w:rPr>
        <w:t>25</w:t>
      </w:r>
      <w:r w:rsidR="0022180B" w:rsidRPr="00701AE3">
        <w:rPr>
          <w:rFonts w:ascii="Arial" w:hAnsi="Arial" w:cs="Arial"/>
          <w:sz w:val="20"/>
          <w:szCs w:val="20"/>
        </w:rPr>
        <w:t xml:space="preserve"> de </w:t>
      </w:r>
      <w:r w:rsidR="009969B7" w:rsidRPr="00701AE3">
        <w:rPr>
          <w:rFonts w:ascii="Arial" w:hAnsi="Arial" w:cs="Arial"/>
          <w:sz w:val="20"/>
          <w:szCs w:val="20"/>
        </w:rPr>
        <w:t>junho</w:t>
      </w:r>
      <w:r w:rsidR="0022180B" w:rsidRPr="00701AE3">
        <w:rPr>
          <w:rFonts w:ascii="Arial" w:hAnsi="Arial" w:cs="Arial"/>
          <w:sz w:val="20"/>
          <w:szCs w:val="20"/>
        </w:rPr>
        <w:t xml:space="preserve"> </w:t>
      </w:r>
      <w:r w:rsidRPr="00701AE3">
        <w:rPr>
          <w:rFonts w:ascii="Arial" w:hAnsi="Arial" w:cs="Arial"/>
          <w:sz w:val="20"/>
          <w:szCs w:val="20"/>
        </w:rPr>
        <w:t>de 2018.</w:t>
      </w:r>
    </w:p>
    <w:p w:rsidR="00D16BEC" w:rsidRPr="00701AE3" w:rsidRDefault="00D16BEC" w:rsidP="00535D42">
      <w:pPr>
        <w:tabs>
          <w:tab w:val="center" w:pos="4890"/>
        </w:tabs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D16BEC" w:rsidRPr="00701AE3" w:rsidRDefault="00D16BEC" w:rsidP="00535D42">
      <w:pPr>
        <w:tabs>
          <w:tab w:val="center" w:pos="4890"/>
        </w:tabs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467AB5" w:rsidRPr="00701AE3" w:rsidRDefault="00DE0E53" w:rsidP="00E94C6F">
      <w:pPr>
        <w:tabs>
          <w:tab w:val="center" w:pos="4890"/>
        </w:tabs>
        <w:autoSpaceDE w:val="0"/>
        <w:autoSpaceDN w:val="0"/>
        <w:adjustRightInd w:val="0"/>
        <w:spacing w:line="360" w:lineRule="auto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701AE3">
        <w:rPr>
          <w:rFonts w:ascii="Arial" w:hAnsi="Arial" w:cs="Arial"/>
          <w:b/>
          <w:sz w:val="20"/>
          <w:szCs w:val="20"/>
        </w:rPr>
        <w:t>MUNICÍPIO DE FORQUILHINHA</w:t>
      </w:r>
    </w:p>
    <w:p w:rsidR="00DE0E53" w:rsidRPr="00701AE3" w:rsidRDefault="00CC7D1B" w:rsidP="00E94C6F">
      <w:pPr>
        <w:tabs>
          <w:tab w:val="center" w:pos="4890"/>
        </w:tabs>
        <w:autoSpaceDE w:val="0"/>
        <w:autoSpaceDN w:val="0"/>
        <w:adjustRightInd w:val="0"/>
        <w:spacing w:line="360" w:lineRule="auto"/>
        <w:ind w:right="6"/>
        <w:jc w:val="center"/>
        <w:rPr>
          <w:rFonts w:ascii="Arial" w:hAnsi="Arial" w:cs="Arial"/>
          <w:sz w:val="20"/>
          <w:szCs w:val="20"/>
        </w:rPr>
      </w:pPr>
      <w:r w:rsidRPr="00701AE3">
        <w:rPr>
          <w:rFonts w:ascii="Arial" w:hAnsi="Arial" w:cs="Arial"/>
          <w:sz w:val="20"/>
          <w:szCs w:val="20"/>
        </w:rPr>
        <w:t>DIMAS KAMMER</w:t>
      </w:r>
    </w:p>
    <w:p w:rsidR="00467AB5" w:rsidRPr="00701AE3" w:rsidRDefault="00CC7D1B" w:rsidP="00E94C6F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Arial" w:hAnsi="Arial" w:cs="Arial"/>
          <w:sz w:val="20"/>
          <w:szCs w:val="20"/>
        </w:rPr>
      </w:pPr>
      <w:r w:rsidRPr="00701AE3">
        <w:rPr>
          <w:rFonts w:ascii="Arial" w:hAnsi="Arial" w:cs="Arial"/>
          <w:sz w:val="20"/>
          <w:szCs w:val="20"/>
        </w:rPr>
        <w:t>Prefeito</w:t>
      </w:r>
    </w:p>
    <w:p w:rsidR="00DE0E53" w:rsidRPr="00701AE3" w:rsidRDefault="00DE0E53" w:rsidP="00E94C6F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701AE3" w:rsidRDefault="00DE0E53" w:rsidP="00E94C6F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701AE3" w:rsidRDefault="00DE0E53" w:rsidP="00E94C6F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701AE3" w:rsidRDefault="00DE0E53" w:rsidP="00E94C6F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701AE3" w:rsidRDefault="00CC7D1B" w:rsidP="00E94C6F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701AE3">
        <w:rPr>
          <w:rFonts w:ascii="Arial" w:hAnsi="Arial" w:cs="Arial"/>
          <w:b/>
          <w:sz w:val="20"/>
          <w:szCs w:val="20"/>
        </w:rPr>
        <w:t>COOPERATIVA DE AGRICULTURA FAMILIAR DE FORQUILHINHA</w:t>
      </w:r>
    </w:p>
    <w:p w:rsidR="00990FBF" w:rsidRPr="00701AE3" w:rsidRDefault="00CC7D1B" w:rsidP="00E94C6F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701AE3">
        <w:rPr>
          <w:rFonts w:ascii="Arial" w:hAnsi="Arial" w:cs="Arial"/>
          <w:b/>
          <w:sz w:val="20"/>
          <w:szCs w:val="20"/>
        </w:rPr>
        <w:t>JAIRO LUIS VITALI</w:t>
      </w:r>
    </w:p>
    <w:p w:rsidR="00DE0E53" w:rsidRPr="00701AE3" w:rsidRDefault="00DE0E53" w:rsidP="00E94C6F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Arial" w:hAnsi="Arial" w:cs="Arial"/>
          <w:sz w:val="20"/>
          <w:szCs w:val="20"/>
        </w:rPr>
      </w:pPr>
      <w:r w:rsidRPr="00701AE3">
        <w:rPr>
          <w:rFonts w:ascii="Arial" w:hAnsi="Arial" w:cs="Arial"/>
          <w:sz w:val="20"/>
          <w:szCs w:val="20"/>
        </w:rPr>
        <w:t xml:space="preserve">Diretor </w:t>
      </w:r>
      <w:r w:rsidR="00467AB5" w:rsidRPr="00701AE3">
        <w:rPr>
          <w:rFonts w:ascii="Arial" w:hAnsi="Arial" w:cs="Arial"/>
          <w:sz w:val="20"/>
          <w:szCs w:val="20"/>
        </w:rPr>
        <w:t>P</w:t>
      </w:r>
      <w:r w:rsidR="00734078" w:rsidRPr="00701AE3">
        <w:rPr>
          <w:rFonts w:ascii="Arial" w:hAnsi="Arial" w:cs="Arial"/>
          <w:sz w:val="20"/>
          <w:szCs w:val="20"/>
        </w:rPr>
        <w:t>residente</w:t>
      </w:r>
    </w:p>
    <w:p w:rsidR="00DE0E53" w:rsidRPr="00701AE3" w:rsidRDefault="00DE0E53" w:rsidP="00E94C6F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Arial" w:hAnsi="Arial" w:cs="Arial"/>
          <w:sz w:val="20"/>
          <w:szCs w:val="20"/>
        </w:rPr>
      </w:pPr>
    </w:p>
    <w:p w:rsidR="00D16BEC" w:rsidRPr="00701AE3" w:rsidRDefault="00D16BEC" w:rsidP="00E94C6F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701AE3" w:rsidRDefault="00DE0E53" w:rsidP="00E94C6F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701AE3" w:rsidRDefault="00DE0E53" w:rsidP="00E94C6F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701AE3">
        <w:rPr>
          <w:rFonts w:ascii="Arial" w:hAnsi="Arial" w:cs="Arial"/>
          <w:b/>
          <w:sz w:val="20"/>
          <w:szCs w:val="20"/>
        </w:rPr>
        <w:t xml:space="preserve">1ª TESTEMUNHA </w:t>
      </w:r>
      <w:r w:rsidRPr="00701AE3">
        <w:rPr>
          <w:rFonts w:ascii="Arial" w:hAnsi="Arial" w:cs="Arial"/>
          <w:b/>
          <w:sz w:val="20"/>
          <w:szCs w:val="20"/>
        </w:rPr>
        <w:tab/>
      </w:r>
      <w:r w:rsidRPr="00701AE3">
        <w:rPr>
          <w:rFonts w:ascii="Arial" w:hAnsi="Arial" w:cs="Arial"/>
          <w:b/>
          <w:sz w:val="20"/>
          <w:szCs w:val="20"/>
        </w:rPr>
        <w:tab/>
      </w:r>
      <w:r w:rsidRPr="00701AE3">
        <w:rPr>
          <w:rFonts w:ascii="Arial" w:hAnsi="Arial" w:cs="Arial"/>
          <w:b/>
          <w:sz w:val="20"/>
          <w:szCs w:val="20"/>
        </w:rPr>
        <w:tab/>
      </w:r>
      <w:r w:rsidRPr="00701AE3">
        <w:rPr>
          <w:rFonts w:ascii="Arial" w:hAnsi="Arial" w:cs="Arial"/>
          <w:b/>
          <w:sz w:val="20"/>
          <w:szCs w:val="20"/>
        </w:rPr>
        <w:tab/>
      </w:r>
      <w:r w:rsidRPr="00701AE3">
        <w:rPr>
          <w:rFonts w:ascii="Arial" w:hAnsi="Arial" w:cs="Arial"/>
          <w:b/>
          <w:sz w:val="20"/>
          <w:szCs w:val="20"/>
        </w:rPr>
        <w:tab/>
        <w:t>2ª TESTEMUNHA</w:t>
      </w:r>
    </w:p>
    <w:p w:rsidR="00CC7D1B" w:rsidRPr="00701AE3" w:rsidRDefault="00CC7D1B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CC7D1B" w:rsidRPr="00701AE3" w:rsidRDefault="00CC7D1B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CC7D1B" w:rsidRPr="00701AE3" w:rsidRDefault="00CC7D1B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CC7D1B" w:rsidRPr="00701AE3" w:rsidRDefault="00CC7D1B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CC7D1B" w:rsidRPr="00701AE3" w:rsidRDefault="00CC7D1B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CC7D1B" w:rsidRPr="00701AE3" w:rsidRDefault="00CC7D1B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CC7D1B" w:rsidRPr="00701AE3" w:rsidRDefault="00CC7D1B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CC7D1B" w:rsidRPr="00701AE3" w:rsidRDefault="00CC7D1B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CC7D1B" w:rsidRPr="00701AE3" w:rsidRDefault="00CC7D1B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CC7D1B" w:rsidRPr="00701AE3" w:rsidRDefault="00CC7D1B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CC7D1B" w:rsidRPr="00701AE3" w:rsidRDefault="00CC7D1B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CC7D1B" w:rsidRPr="00701AE3" w:rsidRDefault="00CC7D1B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E94C6F" w:rsidRPr="00701AE3" w:rsidRDefault="00E94C6F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E94C6F" w:rsidRPr="00701AE3" w:rsidRDefault="00E94C6F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E94C6F" w:rsidRPr="00701AE3" w:rsidRDefault="00E94C6F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E94C6F" w:rsidRPr="00701AE3" w:rsidRDefault="00E94C6F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E94C6F" w:rsidRPr="00701AE3" w:rsidRDefault="00E94C6F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CC7D1B" w:rsidRPr="00701AE3" w:rsidRDefault="00CC7D1B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CC7D1B" w:rsidRPr="00701AE3" w:rsidRDefault="00CC7D1B" w:rsidP="00535D42">
      <w:pPr>
        <w:autoSpaceDE w:val="0"/>
        <w:autoSpaceDN w:val="0"/>
        <w:adjustRightInd w:val="0"/>
        <w:spacing w:line="360" w:lineRule="auto"/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324785" w:rsidRPr="00701AE3" w:rsidRDefault="00324785" w:rsidP="00535D42">
      <w:pPr>
        <w:pStyle w:val="Ttulo"/>
        <w:spacing w:line="360" w:lineRule="auto"/>
        <w:jc w:val="both"/>
        <w:rPr>
          <w:rFonts w:ascii="Arial" w:hAnsi="Arial" w:cs="Arial"/>
          <w:sz w:val="20"/>
        </w:rPr>
      </w:pPr>
      <w:r w:rsidRPr="00701AE3">
        <w:rPr>
          <w:rFonts w:ascii="Arial" w:hAnsi="Arial" w:cs="Arial"/>
          <w:sz w:val="20"/>
        </w:rPr>
        <w:lastRenderedPageBreak/>
        <w:t>EXTRATO DO TERMO DE FOMENTO Nº 01/2018</w:t>
      </w:r>
    </w:p>
    <w:p w:rsidR="00324785" w:rsidRPr="00701AE3" w:rsidRDefault="00324785" w:rsidP="00535D42">
      <w:pPr>
        <w:pStyle w:val="Corpodetexto2"/>
        <w:spacing w:line="360" w:lineRule="auto"/>
        <w:rPr>
          <w:rFonts w:ascii="Arial" w:hAnsi="Arial" w:cs="Arial"/>
          <w:b/>
          <w:sz w:val="20"/>
        </w:rPr>
      </w:pPr>
    </w:p>
    <w:p w:rsidR="00324785" w:rsidRPr="00701AE3" w:rsidRDefault="00324785" w:rsidP="00535D42">
      <w:pPr>
        <w:pStyle w:val="Corpodetexto2"/>
        <w:spacing w:line="360" w:lineRule="auto"/>
        <w:rPr>
          <w:rFonts w:ascii="Arial" w:hAnsi="Arial" w:cs="Arial"/>
          <w:b/>
          <w:sz w:val="20"/>
        </w:rPr>
      </w:pPr>
    </w:p>
    <w:p w:rsidR="00324785" w:rsidRPr="00701AE3" w:rsidRDefault="00324785" w:rsidP="00535D42">
      <w:pPr>
        <w:pStyle w:val="Corpodetexto2"/>
        <w:spacing w:line="360" w:lineRule="auto"/>
        <w:rPr>
          <w:rFonts w:ascii="Arial" w:hAnsi="Arial" w:cs="Arial"/>
          <w:sz w:val="20"/>
        </w:rPr>
      </w:pPr>
      <w:r w:rsidRPr="00701AE3">
        <w:rPr>
          <w:rFonts w:ascii="Arial" w:hAnsi="Arial" w:cs="Arial"/>
          <w:b/>
          <w:sz w:val="20"/>
        </w:rPr>
        <w:t xml:space="preserve">REFERÊNCIA: </w:t>
      </w:r>
      <w:r w:rsidR="00146604" w:rsidRPr="00701AE3">
        <w:rPr>
          <w:rFonts w:ascii="Arial" w:hAnsi="Arial" w:cs="Arial"/>
          <w:sz w:val="20"/>
        </w:rPr>
        <w:t xml:space="preserve">ACORDO DE COOPERAÇÃO </w:t>
      </w:r>
      <w:r w:rsidR="00E94C6F" w:rsidRPr="00701AE3">
        <w:rPr>
          <w:rFonts w:ascii="Arial" w:hAnsi="Arial" w:cs="Arial"/>
          <w:sz w:val="20"/>
        </w:rPr>
        <w:t>01</w:t>
      </w:r>
      <w:r w:rsidR="00146604" w:rsidRPr="00701AE3">
        <w:rPr>
          <w:rFonts w:ascii="Arial" w:hAnsi="Arial" w:cs="Arial"/>
          <w:sz w:val="20"/>
        </w:rPr>
        <w:t>/2018</w:t>
      </w:r>
    </w:p>
    <w:p w:rsidR="00324785" w:rsidRPr="00701AE3" w:rsidRDefault="00324785" w:rsidP="00535D42">
      <w:pPr>
        <w:pStyle w:val="Corpodetexto2"/>
        <w:spacing w:line="360" w:lineRule="auto"/>
        <w:rPr>
          <w:rFonts w:ascii="Arial" w:hAnsi="Arial" w:cs="Arial"/>
          <w:sz w:val="20"/>
        </w:rPr>
      </w:pPr>
      <w:r w:rsidRPr="00701AE3">
        <w:rPr>
          <w:rFonts w:ascii="Arial" w:hAnsi="Arial" w:cs="Arial"/>
          <w:b/>
          <w:sz w:val="20"/>
        </w:rPr>
        <w:t>PROPONENTE</w:t>
      </w:r>
      <w:r w:rsidRPr="00701AE3">
        <w:rPr>
          <w:rFonts w:ascii="Arial" w:hAnsi="Arial" w:cs="Arial"/>
          <w:sz w:val="20"/>
        </w:rPr>
        <w:t xml:space="preserve">: </w:t>
      </w:r>
      <w:r w:rsidR="00146604" w:rsidRPr="00701AE3">
        <w:rPr>
          <w:rFonts w:ascii="Arial" w:hAnsi="Arial" w:cs="Arial"/>
          <w:sz w:val="20"/>
        </w:rPr>
        <w:t>Cooperativa de Agricultura Familiar de Forquilhinha - COONAFOR</w:t>
      </w:r>
      <w:r w:rsidRPr="00701AE3">
        <w:rPr>
          <w:rFonts w:ascii="Arial" w:hAnsi="Arial" w:cs="Arial"/>
          <w:sz w:val="20"/>
        </w:rPr>
        <w:t>.</w:t>
      </w:r>
    </w:p>
    <w:p w:rsidR="00324785" w:rsidRPr="00701AE3" w:rsidRDefault="00324785" w:rsidP="00535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6971" w:rsidRPr="00701AE3" w:rsidRDefault="00324785" w:rsidP="00535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AE3">
        <w:rPr>
          <w:rFonts w:ascii="Arial" w:hAnsi="Arial" w:cs="Arial"/>
          <w:b/>
          <w:sz w:val="20"/>
          <w:szCs w:val="20"/>
        </w:rPr>
        <w:t>OBJETO</w:t>
      </w:r>
      <w:r w:rsidRPr="00701AE3">
        <w:rPr>
          <w:rFonts w:ascii="Arial" w:hAnsi="Arial" w:cs="Arial"/>
          <w:sz w:val="20"/>
          <w:szCs w:val="20"/>
        </w:rPr>
        <w:t xml:space="preserve">: </w:t>
      </w:r>
      <w:r w:rsidR="00416971" w:rsidRPr="00701AE3">
        <w:rPr>
          <w:rFonts w:ascii="Arial" w:hAnsi="Arial" w:cs="Arial"/>
          <w:sz w:val="20"/>
          <w:szCs w:val="20"/>
        </w:rPr>
        <w:t>Mutua cooperação entre os participes visando o fomento à agricultura familiar no Município de Forquilhinha, com o desenvolvimento de atividades e operações que garantam a defesa e o desenvolvimento agroindustrial de seus associados.</w:t>
      </w:r>
    </w:p>
    <w:p w:rsidR="00324785" w:rsidRPr="00701AE3" w:rsidRDefault="00324785" w:rsidP="00535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4785" w:rsidRPr="00701AE3" w:rsidRDefault="00324785" w:rsidP="00535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AE3">
        <w:rPr>
          <w:rFonts w:ascii="Arial" w:hAnsi="Arial" w:cs="Arial"/>
          <w:b/>
          <w:sz w:val="20"/>
          <w:szCs w:val="20"/>
        </w:rPr>
        <w:t>VALOR</w:t>
      </w:r>
      <w:r w:rsidRPr="00701AE3">
        <w:rPr>
          <w:rFonts w:ascii="Arial" w:hAnsi="Arial" w:cs="Arial"/>
          <w:sz w:val="20"/>
          <w:szCs w:val="20"/>
        </w:rPr>
        <w:t xml:space="preserve">: </w:t>
      </w:r>
      <w:r w:rsidR="00146604" w:rsidRPr="00701AE3">
        <w:rPr>
          <w:rFonts w:ascii="Arial" w:hAnsi="Arial" w:cs="Arial"/>
          <w:sz w:val="20"/>
          <w:szCs w:val="20"/>
        </w:rPr>
        <w:t>Não envolve transferência de recursos financeiros.</w:t>
      </w:r>
    </w:p>
    <w:p w:rsidR="00324785" w:rsidRPr="00701AE3" w:rsidRDefault="00324785" w:rsidP="00535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4785" w:rsidRPr="00701AE3" w:rsidRDefault="00324785" w:rsidP="00535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AE3">
        <w:rPr>
          <w:rFonts w:ascii="Arial" w:hAnsi="Arial" w:cs="Arial"/>
          <w:b/>
          <w:sz w:val="20"/>
          <w:szCs w:val="20"/>
        </w:rPr>
        <w:t>VIGENCIA</w:t>
      </w:r>
      <w:r w:rsidRPr="00701AE3">
        <w:rPr>
          <w:rFonts w:ascii="Arial" w:hAnsi="Arial" w:cs="Arial"/>
          <w:sz w:val="20"/>
          <w:szCs w:val="20"/>
        </w:rPr>
        <w:t>: 31/12/</w:t>
      </w:r>
      <w:r w:rsidR="00416971" w:rsidRPr="00701AE3">
        <w:rPr>
          <w:rFonts w:ascii="Arial" w:hAnsi="Arial" w:cs="Arial"/>
          <w:sz w:val="20"/>
          <w:szCs w:val="20"/>
        </w:rPr>
        <w:t>2020.</w:t>
      </w:r>
    </w:p>
    <w:p w:rsidR="00324785" w:rsidRPr="00701AE3" w:rsidRDefault="00324785" w:rsidP="00535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4785" w:rsidRPr="00701AE3" w:rsidRDefault="00324785" w:rsidP="00535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AE3">
        <w:rPr>
          <w:rFonts w:ascii="Arial" w:hAnsi="Arial" w:cs="Arial"/>
          <w:b/>
          <w:sz w:val="20"/>
          <w:szCs w:val="20"/>
        </w:rPr>
        <w:t>FUNDAMENTO LEGAL</w:t>
      </w:r>
      <w:r w:rsidRPr="00701AE3">
        <w:rPr>
          <w:rFonts w:ascii="Arial" w:hAnsi="Arial" w:cs="Arial"/>
          <w:sz w:val="20"/>
          <w:szCs w:val="20"/>
        </w:rPr>
        <w:t>: Leis Federais 13.019/2014 e 13.204/2</w:t>
      </w:r>
      <w:r w:rsidR="00416971" w:rsidRPr="00701AE3">
        <w:rPr>
          <w:rFonts w:ascii="Arial" w:hAnsi="Arial" w:cs="Arial"/>
          <w:sz w:val="20"/>
          <w:szCs w:val="20"/>
        </w:rPr>
        <w:t>015, Decreto Municipal 199/2017e Lei 1.826/2013.</w:t>
      </w:r>
    </w:p>
    <w:p w:rsidR="00324785" w:rsidRPr="00701AE3" w:rsidRDefault="00324785" w:rsidP="00535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4785" w:rsidRPr="00701AE3" w:rsidRDefault="00324785" w:rsidP="00535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AE3">
        <w:rPr>
          <w:rFonts w:ascii="Arial" w:hAnsi="Arial" w:cs="Arial"/>
          <w:b/>
          <w:sz w:val="20"/>
          <w:szCs w:val="20"/>
        </w:rPr>
        <w:t>DATA DA ASSINATURA</w:t>
      </w:r>
      <w:r w:rsidRPr="00701AE3">
        <w:rPr>
          <w:rFonts w:ascii="Arial" w:hAnsi="Arial" w:cs="Arial"/>
          <w:sz w:val="20"/>
          <w:szCs w:val="20"/>
        </w:rPr>
        <w:t xml:space="preserve">: </w:t>
      </w:r>
      <w:r w:rsidR="009969B7" w:rsidRPr="00701AE3">
        <w:rPr>
          <w:rFonts w:ascii="Arial" w:hAnsi="Arial" w:cs="Arial"/>
          <w:sz w:val="20"/>
          <w:szCs w:val="20"/>
        </w:rPr>
        <w:t>25</w:t>
      </w:r>
      <w:r w:rsidRPr="00701AE3">
        <w:rPr>
          <w:rFonts w:ascii="Arial" w:hAnsi="Arial" w:cs="Arial"/>
          <w:sz w:val="20"/>
          <w:szCs w:val="20"/>
        </w:rPr>
        <w:t xml:space="preserve"> de </w:t>
      </w:r>
      <w:r w:rsidR="000D79A2" w:rsidRPr="00701AE3">
        <w:rPr>
          <w:rFonts w:ascii="Arial" w:hAnsi="Arial" w:cs="Arial"/>
          <w:sz w:val="20"/>
          <w:szCs w:val="20"/>
        </w:rPr>
        <w:t>junho</w:t>
      </w:r>
      <w:r w:rsidRPr="00701AE3">
        <w:rPr>
          <w:rFonts w:ascii="Arial" w:hAnsi="Arial" w:cs="Arial"/>
          <w:sz w:val="20"/>
          <w:szCs w:val="20"/>
        </w:rPr>
        <w:t xml:space="preserve"> de 2018.</w:t>
      </w:r>
    </w:p>
    <w:p w:rsidR="00324785" w:rsidRPr="00701AE3" w:rsidRDefault="00324785" w:rsidP="00535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4785" w:rsidRPr="00701AE3" w:rsidRDefault="00146604" w:rsidP="00535D42">
      <w:pPr>
        <w:pStyle w:val="Ttulo7"/>
        <w:jc w:val="both"/>
        <w:rPr>
          <w:rFonts w:ascii="Arial" w:hAnsi="Arial" w:cs="Arial"/>
        </w:rPr>
      </w:pPr>
      <w:r w:rsidRPr="00701AE3">
        <w:rPr>
          <w:rFonts w:ascii="Arial" w:hAnsi="Arial" w:cs="Arial"/>
        </w:rPr>
        <w:t>DIMAS KAMMER</w:t>
      </w:r>
    </w:p>
    <w:p w:rsidR="00324785" w:rsidRPr="00701AE3" w:rsidRDefault="00146604" w:rsidP="00535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1AE3">
        <w:rPr>
          <w:rFonts w:ascii="Arial" w:hAnsi="Arial" w:cs="Arial"/>
          <w:sz w:val="20"/>
          <w:szCs w:val="20"/>
        </w:rPr>
        <w:t>Prefeito</w:t>
      </w:r>
    </w:p>
    <w:p w:rsidR="00146604" w:rsidRPr="00701AE3" w:rsidRDefault="00146604" w:rsidP="00535D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4785" w:rsidRPr="00701AE3" w:rsidRDefault="00324785" w:rsidP="00535D42">
      <w:pPr>
        <w:pStyle w:val="Corpodetexto"/>
        <w:spacing w:line="360" w:lineRule="auto"/>
        <w:jc w:val="both"/>
        <w:rPr>
          <w:rFonts w:ascii="Arial" w:hAnsi="Arial" w:cs="Arial"/>
          <w:b w:val="0"/>
          <w:bCs w:val="0"/>
          <w:i/>
          <w:iCs/>
          <w:sz w:val="20"/>
        </w:rPr>
      </w:pPr>
    </w:p>
    <w:p w:rsidR="00DE0E53" w:rsidRPr="00701AE3" w:rsidRDefault="00DE0E53" w:rsidP="00535D4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hAnsi="Arial" w:cs="Arial"/>
          <w:sz w:val="20"/>
          <w:szCs w:val="20"/>
        </w:rPr>
      </w:pPr>
    </w:p>
    <w:p w:rsidR="00B651F8" w:rsidRPr="00701AE3" w:rsidRDefault="00B651F8" w:rsidP="00535D42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</w:pPr>
    </w:p>
    <w:sectPr w:rsidR="00B651F8" w:rsidRPr="00701AE3" w:rsidSect="00D16BEC">
      <w:type w:val="continuous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01E52"/>
    <w:multiLevelType w:val="hybridMultilevel"/>
    <w:tmpl w:val="DD4C3078"/>
    <w:lvl w:ilvl="0" w:tplc="34DC65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6242276"/>
    <w:multiLevelType w:val="hybridMultilevel"/>
    <w:tmpl w:val="9A6A85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D2F1B52"/>
    <w:multiLevelType w:val="hybridMultilevel"/>
    <w:tmpl w:val="476C73E8"/>
    <w:lvl w:ilvl="0" w:tplc="5D701E92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04A388C"/>
    <w:multiLevelType w:val="hybridMultilevel"/>
    <w:tmpl w:val="872E7D9E"/>
    <w:lvl w:ilvl="0" w:tplc="C91EFAC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8"/>
  </w:num>
  <w:num w:numId="5">
    <w:abstractNumId w:val="4"/>
  </w:num>
  <w:num w:numId="6">
    <w:abstractNumId w:val="5"/>
  </w:num>
  <w:num w:numId="7">
    <w:abstractNumId w:val="9"/>
  </w:num>
  <w:num w:numId="8">
    <w:abstractNumId w:val="17"/>
  </w:num>
  <w:num w:numId="9">
    <w:abstractNumId w:val="12"/>
  </w:num>
  <w:num w:numId="10">
    <w:abstractNumId w:val="16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15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5B"/>
    <w:rsid w:val="00077F18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B45"/>
    <w:rsid w:val="000D1C73"/>
    <w:rsid w:val="000D47B5"/>
    <w:rsid w:val="000D79A2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46604"/>
    <w:rsid w:val="00176AE4"/>
    <w:rsid w:val="001A569E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42C7"/>
    <w:rsid w:val="00275C4C"/>
    <w:rsid w:val="00276E09"/>
    <w:rsid w:val="00286AD6"/>
    <w:rsid w:val="00287C4C"/>
    <w:rsid w:val="002900FC"/>
    <w:rsid w:val="002917CA"/>
    <w:rsid w:val="00295F50"/>
    <w:rsid w:val="002A0A35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66FA"/>
    <w:rsid w:val="00416971"/>
    <w:rsid w:val="00450314"/>
    <w:rsid w:val="00452353"/>
    <w:rsid w:val="004559B6"/>
    <w:rsid w:val="00462B61"/>
    <w:rsid w:val="00467AB5"/>
    <w:rsid w:val="004701D6"/>
    <w:rsid w:val="00484EAF"/>
    <w:rsid w:val="004967C2"/>
    <w:rsid w:val="004978D2"/>
    <w:rsid w:val="004B0302"/>
    <w:rsid w:val="004D1281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35D42"/>
    <w:rsid w:val="0054186B"/>
    <w:rsid w:val="00541A3B"/>
    <w:rsid w:val="005462B3"/>
    <w:rsid w:val="005564FD"/>
    <w:rsid w:val="00556B5A"/>
    <w:rsid w:val="0056097E"/>
    <w:rsid w:val="00561FAD"/>
    <w:rsid w:val="00562A4E"/>
    <w:rsid w:val="00563550"/>
    <w:rsid w:val="00570825"/>
    <w:rsid w:val="0059093F"/>
    <w:rsid w:val="0059511C"/>
    <w:rsid w:val="00595B9B"/>
    <w:rsid w:val="005A0148"/>
    <w:rsid w:val="005A2E34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3C20"/>
    <w:rsid w:val="006151E4"/>
    <w:rsid w:val="00620180"/>
    <w:rsid w:val="006436F9"/>
    <w:rsid w:val="0064691C"/>
    <w:rsid w:val="00650136"/>
    <w:rsid w:val="006537FE"/>
    <w:rsid w:val="00662EF1"/>
    <w:rsid w:val="00665B44"/>
    <w:rsid w:val="006702B5"/>
    <w:rsid w:val="006879EE"/>
    <w:rsid w:val="006A6B1E"/>
    <w:rsid w:val="006B09BD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01AE3"/>
    <w:rsid w:val="00710F80"/>
    <w:rsid w:val="00717AFC"/>
    <w:rsid w:val="0072071A"/>
    <w:rsid w:val="00722925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53F3"/>
    <w:rsid w:val="00773775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2A10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94D51"/>
    <w:rsid w:val="008A6306"/>
    <w:rsid w:val="008C5F30"/>
    <w:rsid w:val="008D1FAD"/>
    <w:rsid w:val="008D329F"/>
    <w:rsid w:val="008E11C7"/>
    <w:rsid w:val="008E40E5"/>
    <w:rsid w:val="008E6821"/>
    <w:rsid w:val="008F00EF"/>
    <w:rsid w:val="00913758"/>
    <w:rsid w:val="009147AD"/>
    <w:rsid w:val="0091642F"/>
    <w:rsid w:val="00921379"/>
    <w:rsid w:val="00925175"/>
    <w:rsid w:val="0093443A"/>
    <w:rsid w:val="00951A2A"/>
    <w:rsid w:val="0096705F"/>
    <w:rsid w:val="009864C7"/>
    <w:rsid w:val="00987460"/>
    <w:rsid w:val="00990FBF"/>
    <w:rsid w:val="009932BC"/>
    <w:rsid w:val="009969B7"/>
    <w:rsid w:val="009A5960"/>
    <w:rsid w:val="009B7FBE"/>
    <w:rsid w:val="009C2408"/>
    <w:rsid w:val="00A141E1"/>
    <w:rsid w:val="00A14F42"/>
    <w:rsid w:val="00A32CD2"/>
    <w:rsid w:val="00A358F1"/>
    <w:rsid w:val="00A51345"/>
    <w:rsid w:val="00A54BF5"/>
    <w:rsid w:val="00A563EE"/>
    <w:rsid w:val="00A66647"/>
    <w:rsid w:val="00A67D2E"/>
    <w:rsid w:val="00A7366D"/>
    <w:rsid w:val="00AA7A4C"/>
    <w:rsid w:val="00AB18ED"/>
    <w:rsid w:val="00AB6604"/>
    <w:rsid w:val="00AB6F49"/>
    <w:rsid w:val="00AC1469"/>
    <w:rsid w:val="00AD25A7"/>
    <w:rsid w:val="00AD3101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A24E8"/>
    <w:rsid w:val="00BB691C"/>
    <w:rsid w:val="00BC1EC4"/>
    <w:rsid w:val="00BC7C83"/>
    <w:rsid w:val="00BE061E"/>
    <w:rsid w:val="00BF609B"/>
    <w:rsid w:val="00C06547"/>
    <w:rsid w:val="00C10FDF"/>
    <w:rsid w:val="00C13EE3"/>
    <w:rsid w:val="00C14B8E"/>
    <w:rsid w:val="00C212C5"/>
    <w:rsid w:val="00C21911"/>
    <w:rsid w:val="00C5721F"/>
    <w:rsid w:val="00C65424"/>
    <w:rsid w:val="00C717BE"/>
    <w:rsid w:val="00C77DB0"/>
    <w:rsid w:val="00C87F85"/>
    <w:rsid w:val="00C91D84"/>
    <w:rsid w:val="00C92D3E"/>
    <w:rsid w:val="00C93222"/>
    <w:rsid w:val="00C971DD"/>
    <w:rsid w:val="00CB3C5E"/>
    <w:rsid w:val="00CB79EF"/>
    <w:rsid w:val="00CC102A"/>
    <w:rsid w:val="00CC7D1B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1808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13F9"/>
    <w:rsid w:val="00E04AC7"/>
    <w:rsid w:val="00E14DC2"/>
    <w:rsid w:val="00E1533F"/>
    <w:rsid w:val="00E20E54"/>
    <w:rsid w:val="00E2318A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94C6F"/>
    <w:rsid w:val="00EB40F9"/>
    <w:rsid w:val="00EC67D5"/>
    <w:rsid w:val="00ED4A69"/>
    <w:rsid w:val="00EE018A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24596"/>
    <w:rsid w:val="00F37EB0"/>
    <w:rsid w:val="00F4110A"/>
    <w:rsid w:val="00F41131"/>
    <w:rsid w:val="00F47434"/>
    <w:rsid w:val="00F67815"/>
    <w:rsid w:val="00F84C82"/>
    <w:rsid w:val="00F85E61"/>
    <w:rsid w:val="00F944CA"/>
    <w:rsid w:val="00F9738A"/>
    <w:rsid w:val="00FA3C67"/>
    <w:rsid w:val="00FA738F"/>
    <w:rsid w:val="00FB0743"/>
    <w:rsid w:val="00FB1024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4761F-C15F-49C5-AB14-DA0D427E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3983-BED9-4E96-A62B-B5D4416E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1945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13</cp:revision>
  <cp:lastPrinted>2018-06-12T15:36:00Z</cp:lastPrinted>
  <dcterms:created xsi:type="dcterms:W3CDTF">2018-05-08T14:46:00Z</dcterms:created>
  <dcterms:modified xsi:type="dcterms:W3CDTF">2018-06-25T16:01:00Z</dcterms:modified>
</cp:coreProperties>
</file>