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D16BEC" w:rsidRDefault="00BF7DA8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AO 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TERMO DE FOMENTO Nº </w:t>
      </w:r>
      <w:r w:rsidR="00560D8C">
        <w:rPr>
          <w:rFonts w:ascii="Arial" w:eastAsia="Arial Narrow" w:hAnsi="Arial" w:cs="Arial"/>
          <w:b/>
          <w:bCs/>
          <w:sz w:val="20"/>
          <w:szCs w:val="20"/>
        </w:rPr>
        <w:t>02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>/2018</w:t>
      </w:r>
      <w:r w:rsidR="00F84C82" w:rsidRPr="00D16BEC">
        <w:rPr>
          <w:rFonts w:ascii="Arial" w:eastAsia="Arial Narrow" w:hAnsi="Arial" w:cs="Arial"/>
          <w:b/>
          <w:bCs/>
          <w:sz w:val="20"/>
          <w:szCs w:val="20"/>
        </w:rPr>
        <w:t>.</w:t>
      </w:r>
    </w:p>
    <w:p w:rsidR="002D472F" w:rsidRPr="00D16BEC" w:rsidRDefault="00BF7DA8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PRIMERIO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 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DE </w:t>
      </w:r>
      <w:r w:rsidR="00D427EE">
        <w:rPr>
          <w:rFonts w:ascii="Arial" w:eastAsia="Arial Narrow" w:hAnsi="Arial" w:cs="Arial"/>
          <w:sz w:val="20"/>
          <w:szCs w:val="20"/>
        </w:rPr>
        <w:t>CATADORES DE MATERIAIS RECICLÁVEIS DE FORQUILHINHA - ACAFOR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4D1281" w:rsidRPr="00D16BEC">
        <w:rPr>
          <w:rFonts w:ascii="Arial" w:eastAsia="Arial Narrow" w:hAnsi="Arial" w:cs="Arial"/>
          <w:sz w:val="20"/>
          <w:szCs w:val="20"/>
        </w:rPr>
        <w:t>PARA OS FINS QUE ESPECIFICA.</w:t>
      </w:r>
    </w:p>
    <w:p w:rsidR="008F00EF" w:rsidRDefault="00BF7DA8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Cs/>
          <w:sz w:val="20"/>
          <w:szCs w:val="20"/>
        </w:rPr>
      </w:pPr>
      <w:r w:rsidRPr="00BF7DA8">
        <w:rPr>
          <w:rFonts w:ascii="Arial" w:eastAsia="Arial Narrow" w:hAnsi="Arial" w:cs="Arial"/>
          <w:bCs/>
          <w:sz w:val="20"/>
          <w:szCs w:val="20"/>
        </w:rPr>
        <w:t>Pelo presente Termo Ad</w:t>
      </w:r>
      <w:r>
        <w:rPr>
          <w:rFonts w:ascii="Arial" w:eastAsia="Arial Narrow" w:hAnsi="Arial" w:cs="Arial"/>
          <w:bCs/>
          <w:sz w:val="20"/>
          <w:szCs w:val="20"/>
        </w:rPr>
        <w:t>i</w:t>
      </w:r>
      <w:r w:rsidRPr="00BF7DA8">
        <w:rPr>
          <w:rFonts w:ascii="Arial" w:eastAsia="Arial Narrow" w:hAnsi="Arial" w:cs="Arial"/>
          <w:bCs/>
          <w:sz w:val="20"/>
          <w:szCs w:val="20"/>
        </w:rPr>
        <w:t>tivo ao Termo de Fomento 02/2018,</w:t>
      </w:r>
      <w:r>
        <w:rPr>
          <w:rFonts w:ascii="Arial" w:eastAsia="Arial Narrow" w:hAnsi="Arial" w:cs="Arial"/>
          <w:b/>
          <w:bCs/>
          <w:sz w:val="20"/>
          <w:szCs w:val="20"/>
        </w:rPr>
        <w:t xml:space="preserve"> o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MUNICÍPIO DE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560D8C">
        <w:rPr>
          <w:rFonts w:ascii="Arial" w:eastAsia="Arial Narrow" w:hAnsi="Arial" w:cs="Arial"/>
          <w:sz w:val="20"/>
          <w:szCs w:val="20"/>
        </w:rPr>
        <w:t xml:space="preserve"> DIMAS KAMMER,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560D8C">
        <w:rPr>
          <w:rFonts w:ascii="Arial" w:eastAsia="Arial Narrow" w:hAnsi="Arial" w:cs="Arial"/>
          <w:sz w:val="20"/>
          <w:szCs w:val="20"/>
        </w:rPr>
        <w:t xml:space="preserve">Professor Arlindo Junkes, 195, Edifício Residencial Alexander </w:t>
      </w:r>
      <w:proofErr w:type="spellStart"/>
      <w:r w:rsidR="00560D8C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560D8C">
        <w:rPr>
          <w:rFonts w:ascii="Arial" w:eastAsia="Arial Narrow" w:hAnsi="Arial" w:cs="Arial"/>
          <w:sz w:val="20"/>
          <w:szCs w:val="20"/>
        </w:rPr>
        <w:t>, Apto. 301, 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0D8C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>, RG nº 1.</w:t>
      </w:r>
      <w:r w:rsidR="00560D8C">
        <w:rPr>
          <w:rFonts w:ascii="Arial" w:eastAsia="Arial Narrow" w:hAnsi="Arial" w:cs="Arial"/>
          <w:sz w:val="20"/>
          <w:szCs w:val="20"/>
        </w:rPr>
        <w:t>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 xml:space="preserve">ORGANIZAÇÃO DA SOCIEDADE CIVIL – OSC,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>ASSOCIAÇÃO DE</w:t>
      </w:r>
      <w:r w:rsidR="000D562B">
        <w:rPr>
          <w:rFonts w:ascii="Arial" w:eastAsia="Arial Narrow" w:hAnsi="Arial" w:cs="Arial"/>
          <w:b/>
          <w:sz w:val="20"/>
          <w:szCs w:val="20"/>
        </w:rPr>
        <w:t xml:space="preserve"> CATADORES DE MATERIAIS RECICLÁVEIS DE FORQUILHINHA - ACAFOR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>Rua</w:t>
      </w:r>
      <w:r w:rsidR="000D562B">
        <w:rPr>
          <w:rFonts w:ascii="Arial" w:eastAsia="Arial Narrow" w:hAnsi="Arial" w:cs="Arial"/>
          <w:sz w:val="20"/>
          <w:szCs w:val="20"/>
        </w:rPr>
        <w:t xml:space="preserve"> 267,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nº </w:t>
      </w:r>
      <w:r w:rsidR="000D562B">
        <w:rPr>
          <w:rFonts w:ascii="Arial" w:eastAsia="Arial Narrow" w:hAnsi="Arial" w:cs="Arial"/>
          <w:sz w:val="20"/>
          <w:szCs w:val="20"/>
        </w:rPr>
        <w:t xml:space="preserve">660, </w:t>
      </w:r>
      <w:r w:rsidR="00102449" w:rsidRPr="00D16BEC">
        <w:rPr>
          <w:rFonts w:ascii="Arial" w:eastAsia="Arial Narrow" w:hAnsi="Arial" w:cs="Arial"/>
          <w:sz w:val="20"/>
          <w:szCs w:val="20"/>
        </w:rPr>
        <w:t>Bairro Ouro Negro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 xml:space="preserve"> 15.721.670/0001-74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0D562B">
        <w:rPr>
          <w:rFonts w:ascii="Arial" w:eastAsia="Arial Narrow" w:hAnsi="Arial" w:cs="Arial"/>
          <w:sz w:val="20"/>
          <w:szCs w:val="20"/>
        </w:rPr>
        <w:t>ACAFOR-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 seu Presidente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>NEUSA PERON MACHADO DA SILVA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0D562B">
        <w:rPr>
          <w:rFonts w:ascii="Arial" w:eastAsia="Arial Narrow" w:hAnsi="Arial" w:cs="Arial"/>
          <w:sz w:val="20"/>
          <w:szCs w:val="20"/>
        </w:rPr>
        <w:t>brasileira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0D562B">
        <w:rPr>
          <w:rFonts w:ascii="Arial" w:eastAsia="Arial Narrow" w:hAnsi="Arial" w:cs="Arial"/>
          <w:sz w:val="20"/>
          <w:szCs w:val="20"/>
        </w:rPr>
        <w:t xml:space="preserve">Rua </w:t>
      </w:r>
      <w:proofErr w:type="spellStart"/>
      <w:r w:rsidR="000D562B">
        <w:rPr>
          <w:rFonts w:ascii="Arial" w:eastAsia="Arial Narrow" w:hAnsi="Arial" w:cs="Arial"/>
          <w:sz w:val="20"/>
          <w:szCs w:val="20"/>
        </w:rPr>
        <w:t>Alveri</w:t>
      </w:r>
      <w:proofErr w:type="spellEnd"/>
      <w:r w:rsidR="000D562B">
        <w:rPr>
          <w:rFonts w:ascii="Arial" w:eastAsia="Arial Narrow" w:hAnsi="Arial" w:cs="Arial"/>
          <w:sz w:val="20"/>
          <w:szCs w:val="20"/>
        </w:rPr>
        <w:t xml:space="preserve"> de Oliveira, Bairro Saturno,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0D562B">
        <w:rPr>
          <w:rFonts w:ascii="Arial" w:eastAsia="Arial Narrow" w:hAnsi="Arial" w:cs="Arial"/>
          <w:sz w:val="20"/>
          <w:szCs w:val="20"/>
        </w:rPr>
        <w:t xml:space="preserve"> inscrito no CPF/MF </w:t>
      </w:r>
      <w:r w:rsidR="002D472F" w:rsidRPr="00D16BEC">
        <w:rPr>
          <w:rFonts w:ascii="Arial" w:eastAsia="Arial Narrow" w:hAnsi="Arial" w:cs="Arial"/>
          <w:sz w:val="20"/>
          <w:szCs w:val="20"/>
        </w:rPr>
        <w:t>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>657.069.009-49</w:t>
      </w:r>
      <w:r w:rsidR="00DE398D" w:rsidRPr="00D16BEC">
        <w:rPr>
          <w:rFonts w:ascii="Arial" w:eastAsia="Arial Narrow" w:hAnsi="Arial" w:cs="Arial"/>
          <w:sz w:val="20"/>
          <w:szCs w:val="20"/>
        </w:rPr>
        <w:t>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resolvem, com base na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13.019, de 2014, com alterações advindas da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13.204, de 2015,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e Decreto Municipal 199, de 2017,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celebrar o presente Termo </w:t>
      </w:r>
      <w:r w:rsidR="00552558">
        <w:rPr>
          <w:rFonts w:ascii="Arial" w:eastAsia="Arial Narrow" w:hAnsi="Arial" w:cs="Arial"/>
          <w:sz w:val="20"/>
          <w:szCs w:val="20"/>
        </w:rPr>
        <w:t xml:space="preserve">Aditivo ao Termo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de </w:t>
      </w:r>
      <w:r w:rsidR="00DE398D" w:rsidRPr="00D16BEC">
        <w:rPr>
          <w:rFonts w:ascii="Arial" w:eastAsia="Arial Narrow" w:hAnsi="Arial" w:cs="Arial"/>
          <w:sz w:val="20"/>
          <w:szCs w:val="20"/>
        </w:rPr>
        <w:t>Fomento</w:t>
      </w:r>
      <w:r w:rsidR="002D472F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552558">
        <w:rPr>
          <w:rFonts w:ascii="Arial" w:eastAsia="Arial Narrow" w:hAnsi="Arial" w:cs="Arial"/>
          <w:b/>
          <w:bCs/>
          <w:sz w:val="20"/>
          <w:szCs w:val="20"/>
        </w:rPr>
        <w:t xml:space="preserve">02/2018 </w:t>
      </w:r>
      <w:r w:rsidR="002D472F" w:rsidRPr="00D16BEC">
        <w:rPr>
          <w:rFonts w:ascii="Arial" w:eastAsia="Arial Narrow" w:hAnsi="Arial" w:cs="Arial"/>
          <w:bCs/>
          <w:sz w:val="20"/>
          <w:szCs w:val="20"/>
        </w:rPr>
        <w:t>mediante as cláusulas e condições seguintes:</w:t>
      </w:r>
    </w:p>
    <w:p w:rsidR="00456C39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hAnsi="Arial" w:cs="Arial"/>
          <w:sz w:val="20"/>
        </w:rPr>
      </w:pPr>
      <w:r w:rsidRPr="00BF7DA8">
        <w:rPr>
          <w:rFonts w:ascii="Arial" w:eastAsia="Arial Narrow" w:hAnsi="Arial" w:cs="Arial"/>
          <w:b/>
          <w:bCs/>
          <w:sz w:val="20"/>
          <w:szCs w:val="20"/>
        </w:rPr>
        <w:t>CONSIDERANDO</w:t>
      </w:r>
      <w:r>
        <w:rPr>
          <w:rFonts w:ascii="Arial" w:eastAsia="Arial Narrow" w:hAnsi="Arial" w:cs="Arial"/>
          <w:bCs/>
          <w:sz w:val="20"/>
          <w:szCs w:val="20"/>
        </w:rPr>
        <w:t xml:space="preserve"> que o Termo de Fomento 02/2018 </w:t>
      </w:r>
      <w:r w:rsidR="002D472F" w:rsidRPr="00456C39">
        <w:rPr>
          <w:rFonts w:ascii="Arial" w:eastAsia="Arial Narrow" w:hAnsi="Arial" w:cs="Arial"/>
          <w:bCs/>
          <w:sz w:val="20"/>
        </w:rPr>
        <w:t>tem por objeto</w:t>
      </w:r>
      <w:r w:rsidR="00452353" w:rsidRPr="00456C39">
        <w:rPr>
          <w:rFonts w:ascii="Arial" w:eastAsia="Arial Narrow" w:hAnsi="Arial" w:cs="Arial"/>
          <w:bCs/>
          <w:sz w:val="20"/>
        </w:rPr>
        <w:t xml:space="preserve"> </w:t>
      </w:r>
      <w:r w:rsidR="002D472F" w:rsidRPr="00456C39">
        <w:rPr>
          <w:rFonts w:ascii="Arial" w:eastAsia="Arial Narrow" w:hAnsi="Arial" w:cs="Arial"/>
          <w:bCs/>
          <w:sz w:val="20"/>
        </w:rPr>
        <w:t>a</w:t>
      </w:r>
      <w:r w:rsidR="00773797" w:rsidRPr="00456C39">
        <w:rPr>
          <w:rFonts w:ascii="Arial" w:eastAsia="Arial Narrow" w:hAnsi="Arial" w:cs="Arial"/>
          <w:bCs/>
          <w:sz w:val="20"/>
        </w:rPr>
        <w:t xml:space="preserve"> transferência de recursos financeiros p</w:t>
      </w:r>
      <w:r w:rsidR="00456C39" w:rsidRPr="00456C39">
        <w:rPr>
          <w:rFonts w:ascii="Arial" w:eastAsia="Arial Narrow" w:hAnsi="Arial" w:cs="Arial"/>
          <w:bCs/>
          <w:sz w:val="20"/>
        </w:rPr>
        <w:t>ara a consecução de serviços de</w:t>
      </w:r>
      <w:r w:rsidR="00456C39" w:rsidRPr="00456C39">
        <w:rPr>
          <w:rFonts w:ascii="Arial" w:hAnsi="Arial" w:cs="Arial"/>
          <w:sz w:val="20"/>
        </w:rPr>
        <w:t xml:space="preserve"> fortalecimento da Associação de Catadores de Materiais Recic</w:t>
      </w:r>
      <w:r w:rsidR="00552558">
        <w:rPr>
          <w:rFonts w:ascii="Arial" w:hAnsi="Arial" w:cs="Arial"/>
          <w:sz w:val="20"/>
        </w:rPr>
        <w:t>láveis de Forquilhinha – ACAFOR;</w:t>
      </w:r>
    </w:p>
    <w:p w:rsidR="00BF7DA8" w:rsidRPr="003A4720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C</w:t>
      </w:r>
      <w:r w:rsidRPr="003A4720">
        <w:rPr>
          <w:rFonts w:ascii="Arial" w:eastAsia="Arial Narrow" w:hAnsi="Arial" w:cs="Arial"/>
          <w:b/>
          <w:sz w:val="20"/>
          <w:szCs w:val="20"/>
        </w:rPr>
        <w:t>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>
        <w:rPr>
          <w:rFonts w:ascii="Arial" w:eastAsia="Arial Narrow" w:hAnsi="Arial" w:cs="Arial"/>
          <w:sz w:val="20"/>
          <w:szCs w:val="20"/>
        </w:rPr>
        <w:t>proco</w:t>
      </w:r>
      <w:r w:rsidRPr="003A4720">
        <w:rPr>
          <w:rFonts w:ascii="Arial" w:eastAsia="Arial Narrow" w:hAnsi="Arial" w:cs="Arial"/>
          <w:sz w:val="20"/>
          <w:szCs w:val="20"/>
        </w:rPr>
        <w:t>;</w:t>
      </w:r>
    </w:p>
    <w:p w:rsidR="00BF7DA8" w:rsidRPr="003A4720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>
        <w:rPr>
          <w:rFonts w:ascii="Arial" w:eastAsia="Arial Narrow" w:hAnsi="Arial" w:cs="Arial"/>
          <w:sz w:val="20"/>
          <w:szCs w:val="20"/>
        </w:rPr>
        <w:t xml:space="preserve">te importante para o Município manter a parceria com a Associação </w:t>
      </w:r>
      <w:r w:rsidR="00E1525F">
        <w:rPr>
          <w:rFonts w:ascii="Arial" w:eastAsia="Arial Narrow" w:hAnsi="Arial" w:cs="Arial"/>
          <w:sz w:val="20"/>
          <w:szCs w:val="20"/>
        </w:rPr>
        <w:t>de Catadores de Materiais Recicláveis de Forquilhinha</w:t>
      </w:r>
      <w:r>
        <w:rPr>
          <w:rFonts w:ascii="Arial" w:eastAsia="Arial Narrow" w:hAnsi="Arial" w:cs="Arial"/>
          <w:sz w:val="20"/>
          <w:szCs w:val="20"/>
        </w:rPr>
        <w:t xml:space="preserve">. </w:t>
      </w:r>
    </w:p>
    <w:p w:rsidR="00615215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 xml:space="preserve">que </w:t>
      </w:r>
      <w:r w:rsidR="00615215">
        <w:rPr>
          <w:rFonts w:ascii="Arial" w:eastAsia="Arial Narrow" w:hAnsi="Arial" w:cs="Arial"/>
          <w:sz w:val="20"/>
          <w:szCs w:val="20"/>
        </w:rPr>
        <w:t>a entidade solicitou a reutilização de recursos provindos do Termo de Fomento, firmado entre as partes para a instalação de mangueira de gás no Centro de Triagem;</w:t>
      </w:r>
    </w:p>
    <w:p w:rsidR="00552558" w:rsidRDefault="00552558" w:rsidP="0055255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15215">
        <w:rPr>
          <w:rFonts w:ascii="Arial" w:eastAsia="Arial Narrow" w:hAnsi="Arial" w:cs="Arial"/>
          <w:b/>
          <w:sz w:val="20"/>
          <w:szCs w:val="20"/>
        </w:rPr>
        <w:t>CONSIDERANDO</w:t>
      </w:r>
      <w:r w:rsidR="00D068DB">
        <w:rPr>
          <w:rFonts w:ascii="Arial" w:eastAsia="Arial Narrow" w:hAnsi="Arial" w:cs="Arial"/>
          <w:sz w:val="20"/>
          <w:szCs w:val="20"/>
        </w:rPr>
        <w:t xml:space="preserve"> que o serviço</w:t>
      </w:r>
      <w:r>
        <w:rPr>
          <w:rFonts w:ascii="Arial" w:eastAsia="Arial Narrow" w:hAnsi="Arial" w:cs="Arial"/>
          <w:sz w:val="20"/>
          <w:szCs w:val="20"/>
        </w:rPr>
        <w:t xml:space="preserve"> é uma exigência do Corpo de Bombeiros para a liberação do Alvará de funcionamento e a entidade não dispõe de outras formas de recurso</w:t>
      </w:r>
      <w:r w:rsidR="00D068DB">
        <w:rPr>
          <w:rFonts w:ascii="Arial" w:eastAsia="Arial Narrow" w:hAnsi="Arial" w:cs="Arial"/>
          <w:sz w:val="20"/>
          <w:szCs w:val="20"/>
        </w:rPr>
        <w:t>;</w:t>
      </w:r>
    </w:p>
    <w:p w:rsidR="00552558" w:rsidRDefault="0055255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</w:p>
    <w:p w:rsidR="00615215" w:rsidRDefault="00615215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15215">
        <w:rPr>
          <w:rFonts w:ascii="Arial" w:eastAsia="Arial Narrow" w:hAnsi="Arial" w:cs="Arial"/>
          <w:b/>
          <w:sz w:val="20"/>
          <w:szCs w:val="20"/>
        </w:rPr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que o valor correspondente ao serviço será a sobra de recursos dos itens de alimentação e material de limpez</w:t>
      </w:r>
      <w:r w:rsidR="00552558">
        <w:rPr>
          <w:rFonts w:ascii="Arial" w:eastAsia="Arial Narrow" w:hAnsi="Arial" w:cs="Arial"/>
          <w:sz w:val="20"/>
          <w:szCs w:val="20"/>
        </w:rPr>
        <w:t>a, repassados no mês de outubro</w:t>
      </w:r>
      <w:r w:rsidR="00D068DB">
        <w:rPr>
          <w:rFonts w:ascii="Arial" w:eastAsia="Arial Narrow" w:hAnsi="Arial" w:cs="Arial"/>
          <w:sz w:val="20"/>
          <w:szCs w:val="20"/>
        </w:rPr>
        <w:t>, resolve:</w:t>
      </w: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Fica</w:t>
      </w:r>
      <w:r>
        <w:rPr>
          <w:rFonts w:ascii="Arial" w:eastAsia="Arial Narrow" w:hAnsi="Arial" w:cs="Arial"/>
          <w:bCs/>
          <w:sz w:val="20"/>
          <w:szCs w:val="20"/>
        </w:rPr>
        <w:t xml:space="preserve"> alterado o Plano Mensal de Aplicação dos recursos conforme abaixo:</w:t>
      </w:r>
    </w:p>
    <w:p w:rsidR="00615215" w:rsidRPr="00615215" w:rsidRDefault="00615215" w:rsidP="00615215">
      <w:pPr>
        <w:jc w:val="both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 w:rsidRPr="00615215">
        <w:rPr>
          <w:rFonts w:ascii="Arial" w:eastAsia="Arial Narrow" w:hAnsi="Arial" w:cs="Arial"/>
          <w:b/>
          <w:bCs/>
          <w:sz w:val="20"/>
          <w:szCs w:val="20"/>
          <w:u w:val="single"/>
        </w:rPr>
        <w:t>Mês de OUTUBRO</w:t>
      </w:r>
    </w:p>
    <w:p w:rsidR="00615215" w:rsidRDefault="00615215" w:rsidP="00615215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Item: Alimentação e material de limpeza: R$ 2.570,00</w:t>
      </w:r>
    </w:p>
    <w:p w:rsidR="00615215" w:rsidRDefault="00615215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Novo item: Instalação de mangueira de gás</w:t>
      </w:r>
      <w:r w:rsidR="00EB5343">
        <w:rPr>
          <w:rFonts w:ascii="Arial" w:eastAsia="Arial Narrow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 Narrow" w:hAnsi="Arial" w:cs="Arial"/>
          <w:b/>
          <w:bCs/>
          <w:sz w:val="20"/>
          <w:szCs w:val="20"/>
        </w:rPr>
        <w:t>R$ 130,00</w:t>
      </w:r>
    </w:p>
    <w:p w:rsidR="00615215" w:rsidRDefault="00615215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615215" w:rsidRDefault="00615215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F70AEB">
        <w:rPr>
          <w:rFonts w:ascii="Arial" w:eastAsia="Arial Narrow" w:hAnsi="Arial" w:cs="Arial"/>
          <w:b/>
          <w:bCs/>
          <w:sz w:val="20"/>
          <w:szCs w:val="20"/>
        </w:rPr>
        <w:t>2</w:t>
      </w:r>
      <w:r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permanece inalterado.</w:t>
      </w:r>
    </w:p>
    <w:p w:rsidR="00615215" w:rsidRDefault="00615215" w:rsidP="00615215">
      <w:pPr>
        <w:tabs>
          <w:tab w:val="left" w:pos="0"/>
        </w:tabs>
        <w:jc w:val="both"/>
        <w:rPr>
          <w:b/>
        </w:rPr>
      </w:pP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CLAUSULA SEGUNDA – DA UTILIZAÇÃO E DAS RESPONSABILIDADES</w:t>
      </w: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Os recursos utilizados para a execução das alterações solicitadas seguem as mesmas regras já aplicadas no plano de trabalho e deverão atender ao e</w:t>
      </w:r>
      <w:r>
        <w:rPr>
          <w:rFonts w:ascii="Arial" w:eastAsia="Arial Narrow" w:hAnsi="Arial" w:cs="Arial"/>
          <w:bCs/>
          <w:sz w:val="20"/>
          <w:szCs w:val="20"/>
        </w:rPr>
        <w:t>stabelecido no Decreto 199/2018, responsabilizando-</w:t>
      </w:r>
      <w:r w:rsidR="00EB5343">
        <w:rPr>
          <w:rFonts w:ascii="Arial" w:eastAsia="Arial Narrow" w:hAnsi="Arial" w:cs="Arial"/>
          <w:bCs/>
          <w:sz w:val="20"/>
          <w:szCs w:val="20"/>
        </w:rPr>
        <w:t>se a</w:t>
      </w:r>
      <w:r>
        <w:rPr>
          <w:rFonts w:ascii="Arial" w:eastAsia="Arial Narrow" w:hAnsi="Arial" w:cs="Arial"/>
          <w:bCs/>
          <w:sz w:val="20"/>
          <w:szCs w:val="20"/>
        </w:rPr>
        <w:t xml:space="preserve"> OSC pela correta aplicação dos recursos e devida </w:t>
      </w:r>
      <w:r w:rsidR="00EB5343">
        <w:rPr>
          <w:rFonts w:ascii="Arial" w:eastAsia="Arial Narrow" w:hAnsi="Arial" w:cs="Arial"/>
          <w:bCs/>
          <w:sz w:val="20"/>
          <w:szCs w:val="20"/>
        </w:rPr>
        <w:t>prestação de contas, que deverá ser encaminhada separadamente.</w:t>
      </w:r>
    </w:p>
    <w:p w:rsidR="00615215" w:rsidRPr="00D16BEC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TERCEIRA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615215" w:rsidRPr="00FC2D39" w:rsidRDefault="00615215" w:rsidP="0061521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 xml:space="preserve">s demais cláusulas do Termo </w:t>
      </w:r>
      <w:r w:rsidR="00EB5343">
        <w:rPr>
          <w:rFonts w:ascii="Arial" w:eastAsiaTheme="minorHAnsi" w:hAnsi="Arial" w:cs="Arial"/>
          <w:sz w:val="20"/>
          <w:szCs w:val="20"/>
          <w:lang w:eastAsia="en-US"/>
        </w:rPr>
        <w:t>02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>/2018 permanecem inalteradas.</w:t>
      </w:r>
    </w:p>
    <w:p w:rsidR="00615215" w:rsidRPr="00D16BEC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</w:t>
      </w:r>
      <w:r w:rsidR="00EB5343">
        <w:rPr>
          <w:rFonts w:ascii="Arial" w:hAnsi="Arial" w:cs="Arial"/>
          <w:sz w:val="20"/>
          <w:szCs w:val="20"/>
        </w:rPr>
        <w:t>í</w:t>
      </w:r>
      <w:r w:rsidRPr="00D16BEC">
        <w:rPr>
          <w:rFonts w:ascii="Arial" w:hAnsi="Arial" w:cs="Arial"/>
          <w:sz w:val="20"/>
          <w:szCs w:val="20"/>
        </w:rPr>
        <w:t>cipes obrigam-se ao total e irrenunciável cumprimento dos termos no presente instrumento, o qual lido e achado conforme, que vão assinadas pelos part</w:t>
      </w:r>
      <w:r w:rsidR="00EB5343">
        <w:rPr>
          <w:rFonts w:ascii="Arial" w:hAnsi="Arial" w:cs="Arial"/>
          <w:sz w:val="20"/>
          <w:szCs w:val="20"/>
        </w:rPr>
        <w:t>í</w:t>
      </w:r>
      <w:r w:rsidRPr="00D16BEC">
        <w:rPr>
          <w:rFonts w:ascii="Arial" w:hAnsi="Arial" w:cs="Arial"/>
          <w:sz w:val="20"/>
          <w:szCs w:val="20"/>
        </w:rPr>
        <w:t>cipes, para que produza seus jurídicos e legais efeitos, em Juízo ou fora dele.</w:t>
      </w:r>
    </w:p>
    <w:p w:rsidR="00615215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EB5343">
        <w:rPr>
          <w:rFonts w:ascii="Arial" w:hAnsi="Arial" w:cs="Arial"/>
          <w:sz w:val="20"/>
          <w:szCs w:val="20"/>
        </w:rPr>
        <w:t>11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EB5343">
        <w:rPr>
          <w:rFonts w:ascii="Arial" w:hAnsi="Arial" w:cs="Arial"/>
          <w:sz w:val="20"/>
          <w:szCs w:val="20"/>
        </w:rPr>
        <w:t>outubro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EB5343" w:rsidRPr="00D16BEC" w:rsidRDefault="00EB5343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EB5343" w:rsidRPr="00D16BEC" w:rsidSect="00615215">
          <w:type w:val="continuous"/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lastRenderedPageBreak/>
        <w:t>MUNICÍPIO DE FORQUILHINHA</w:t>
      </w:r>
    </w:p>
    <w:p w:rsidR="00DE0E53" w:rsidRPr="00D16BEC" w:rsidRDefault="00271FBB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C971D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 xml:space="preserve">Prefeito </w:t>
      </w:r>
      <w:r w:rsidR="00FD6BFF">
        <w:rPr>
          <w:rFonts w:ascii="Arial" w:hAnsi="Arial" w:cs="Arial"/>
          <w:sz w:val="20"/>
          <w:szCs w:val="20"/>
        </w:rPr>
        <w:t>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456C39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ASSOCIAÇÃO DE </w:t>
      </w:r>
      <w:r w:rsidR="00456C39">
        <w:rPr>
          <w:rFonts w:ascii="Arial" w:hAnsi="Arial" w:cs="Arial"/>
          <w:b/>
          <w:sz w:val="20"/>
          <w:szCs w:val="20"/>
        </w:rPr>
        <w:t>CATADORES DE MATERIAIS RECICLÁVEIS DE FORQUILHINHA – ACAFOR</w:t>
      </w:r>
    </w:p>
    <w:p w:rsidR="00990FBF" w:rsidRPr="00D16BEC" w:rsidRDefault="00456C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NEUSA PERON MACHADO DA SILVA</w:t>
      </w:r>
    </w:p>
    <w:p w:rsidR="00DE0E53" w:rsidRPr="00D16BEC" w:rsidRDefault="00467AB5" w:rsidP="00EB5343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3C2C57" w:rsidRPr="00D16BEC" w:rsidRDefault="003C2C57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2C57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D562B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57155"/>
    <w:rsid w:val="00171454"/>
    <w:rsid w:val="00176AE4"/>
    <w:rsid w:val="00177DD5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E4981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1FBB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D719D"/>
    <w:rsid w:val="002E08A0"/>
    <w:rsid w:val="002E0E60"/>
    <w:rsid w:val="002E24CD"/>
    <w:rsid w:val="002E5D69"/>
    <w:rsid w:val="002E7830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57BC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2C57"/>
    <w:rsid w:val="003C5425"/>
    <w:rsid w:val="003C6027"/>
    <w:rsid w:val="003D324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56C39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52558"/>
    <w:rsid w:val="005564FD"/>
    <w:rsid w:val="00556B5A"/>
    <w:rsid w:val="0056097E"/>
    <w:rsid w:val="00560D8C"/>
    <w:rsid w:val="00561FAD"/>
    <w:rsid w:val="00562A4E"/>
    <w:rsid w:val="00563550"/>
    <w:rsid w:val="00570825"/>
    <w:rsid w:val="0059093F"/>
    <w:rsid w:val="00595B9B"/>
    <w:rsid w:val="005A0148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33BB"/>
    <w:rsid w:val="00613C20"/>
    <w:rsid w:val="006151E4"/>
    <w:rsid w:val="00615215"/>
    <w:rsid w:val="00631EB8"/>
    <w:rsid w:val="006436F9"/>
    <w:rsid w:val="0064691C"/>
    <w:rsid w:val="00650136"/>
    <w:rsid w:val="006537FE"/>
    <w:rsid w:val="00662EF1"/>
    <w:rsid w:val="00665B44"/>
    <w:rsid w:val="006702B5"/>
    <w:rsid w:val="00672809"/>
    <w:rsid w:val="006879EE"/>
    <w:rsid w:val="006A0E84"/>
    <w:rsid w:val="006A6B1E"/>
    <w:rsid w:val="006A73AB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2F8D"/>
    <w:rsid w:val="00894D51"/>
    <w:rsid w:val="008A6306"/>
    <w:rsid w:val="008C1DB7"/>
    <w:rsid w:val="008C5F30"/>
    <w:rsid w:val="008D1FAD"/>
    <w:rsid w:val="008E11C7"/>
    <w:rsid w:val="008E40E5"/>
    <w:rsid w:val="008E6821"/>
    <w:rsid w:val="008F00EF"/>
    <w:rsid w:val="0091272E"/>
    <w:rsid w:val="00912F23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4584"/>
    <w:rsid w:val="009B7FBE"/>
    <w:rsid w:val="009C2408"/>
    <w:rsid w:val="00A141E1"/>
    <w:rsid w:val="00A14F42"/>
    <w:rsid w:val="00A32CD2"/>
    <w:rsid w:val="00A51345"/>
    <w:rsid w:val="00A54BF5"/>
    <w:rsid w:val="00A563EE"/>
    <w:rsid w:val="00A66647"/>
    <w:rsid w:val="00A67D2E"/>
    <w:rsid w:val="00A7366D"/>
    <w:rsid w:val="00A87238"/>
    <w:rsid w:val="00AA7A4C"/>
    <w:rsid w:val="00AB18ED"/>
    <w:rsid w:val="00AB6F49"/>
    <w:rsid w:val="00AC1469"/>
    <w:rsid w:val="00AD25A7"/>
    <w:rsid w:val="00AD59AC"/>
    <w:rsid w:val="00AD7F02"/>
    <w:rsid w:val="00AE041E"/>
    <w:rsid w:val="00AE2ED2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C1EC4"/>
    <w:rsid w:val="00BC7C83"/>
    <w:rsid w:val="00BE061E"/>
    <w:rsid w:val="00BF609B"/>
    <w:rsid w:val="00BF7DA8"/>
    <w:rsid w:val="00C06547"/>
    <w:rsid w:val="00C13EE3"/>
    <w:rsid w:val="00C14B8E"/>
    <w:rsid w:val="00C212C5"/>
    <w:rsid w:val="00C52E3E"/>
    <w:rsid w:val="00C5721F"/>
    <w:rsid w:val="00C65424"/>
    <w:rsid w:val="00C717BE"/>
    <w:rsid w:val="00C76418"/>
    <w:rsid w:val="00C825D7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68DB"/>
    <w:rsid w:val="00D10BEC"/>
    <w:rsid w:val="00D16BEC"/>
    <w:rsid w:val="00D27CB0"/>
    <w:rsid w:val="00D427EE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25F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5343"/>
    <w:rsid w:val="00EC67D5"/>
    <w:rsid w:val="00ED4A69"/>
    <w:rsid w:val="00EF1ECA"/>
    <w:rsid w:val="00EF7CDC"/>
    <w:rsid w:val="00F03D3A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84C82"/>
    <w:rsid w:val="00F85E61"/>
    <w:rsid w:val="00F944CA"/>
    <w:rsid w:val="00F9738A"/>
    <w:rsid w:val="00FA3C67"/>
    <w:rsid w:val="00FA738F"/>
    <w:rsid w:val="00FB0743"/>
    <w:rsid w:val="00FB1024"/>
    <w:rsid w:val="00FD6BFF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C7B3-FB18-4BF7-A5D9-DBB2155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7</cp:revision>
  <cp:lastPrinted>2018-10-15T11:29:00Z</cp:lastPrinted>
  <dcterms:created xsi:type="dcterms:W3CDTF">2018-10-11T11:29:00Z</dcterms:created>
  <dcterms:modified xsi:type="dcterms:W3CDTF">2018-10-15T13:35:00Z</dcterms:modified>
</cp:coreProperties>
</file>